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699" w:rsidRDefault="00BF35B8" w:rsidP="006E1699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712C0B2" wp14:editId="55774FDE">
            <wp:extent cx="4831556" cy="6442074"/>
            <wp:effectExtent l="0" t="0" r="0" b="0"/>
            <wp:docPr id="1" name="Рисунок 1" descr="C:\Users\USER\Desktop\20191107_111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91107_111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956" cy="6454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F35B8" w:rsidRDefault="00BF35B8" w:rsidP="006E1699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538C" w:rsidRDefault="00AB538C" w:rsidP="006E1699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05CF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Актуальность и новизна программы:</w:t>
      </w:r>
    </w:p>
    <w:p w:rsidR="00AB538C" w:rsidRDefault="00AB538C" w:rsidP="005A76F0">
      <w:pPr>
        <w:pStyle w:val="aa"/>
        <w:spacing w:before="0" w:beforeAutospacing="0" w:after="0" w:afterAutospacing="0"/>
        <w:jc w:val="both"/>
        <w:rPr>
          <w:color w:val="000000"/>
        </w:rPr>
      </w:pPr>
      <w:r w:rsidRPr="00290297">
        <w:rPr>
          <w:color w:val="000000"/>
        </w:rPr>
        <w:t xml:space="preserve">       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своё внимание на соблюдении ПДД и культуру личной безопасности.</w:t>
      </w:r>
    </w:p>
    <w:p w:rsidR="00AB538C" w:rsidRDefault="005A76F0" w:rsidP="005A7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       </w:t>
      </w:r>
      <w:r w:rsidR="00AB538C">
        <w:rPr>
          <w:rFonts w:ascii="Times New Roman" w:hAnsi="Times New Roman" w:cs="Times New Roman"/>
          <w:color w:val="000000"/>
          <w:sz w:val="24"/>
          <w:szCs w:val="24"/>
        </w:rPr>
        <w:t xml:space="preserve">Из года в год </w:t>
      </w:r>
      <w:proofErr w:type="gramStart"/>
      <w:r w:rsidR="00AB538C">
        <w:rPr>
          <w:rFonts w:ascii="Times New Roman" w:hAnsi="Times New Roman" w:cs="Times New Roman"/>
          <w:color w:val="000000"/>
          <w:sz w:val="24"/>
          <w:szCs w:val="24"/>
        </w:rPr>
        <w:t>развиваются сети дорог и  увеличивается</w:t>
      </w:r>
      <w:proofErr w:type="gramEnd"/>
      <w:r w:rsidR="00AB538C">
        <w:rPr>
          <w:rFonts w:ascii="Times New Roman" w:hAnsi="Times New Roman" w:cs="Times New Roman"/>
          <w:color w:val="000000"/>
          <w:sz w:val="24"/>
          <w:szCs w:val="24"/>
        </w:rPr>
        <w:t xml:space="preserve"> поток автомобилей на них, что приводит к ряду проблем. Травматизм на дорогах  беспокоит людей всех стран мира. Плата за невнимательность или незнание ПДД очень дорогая и ничем не оправданная. За каждой из дорожных трагедий – судьба ребёнка и горе родителей. Поэтому невозможно оставаться равнодушным, когда речь идёт о безопасности детей. Причём несчастные случаи всё чаще происходят не на больших магистралях, а на маленьких дорогах, рядом с остановками, а иногда и во дворе дома. И, к сожалению, зачастую причиной ДТП бывают дети. </w:t>
      </w:r>
    </w:p>
    <w:p w:rsidR="005A76F0" w:rsidRDefault="00AB538C" w:rsidP="005A7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Это происходит потому, что учащиеся не знают правил дорожной безопасности или нарушают их, не осознавая опасных последствий нарушений. Донести эти знания до детей, выработать в них потребность в соблюдении ПДД  для самосохранения – в этом и состоит задача педагога кружка ЮИД «</w:t>
      </w:r>
      <w:proofErr w:type="spellStart"/>
      <w:r w:rsidR="005A76F0">
        <w:rPr>
          <w:rFonts w:ascii="Times New Roman" w:hAnsi="Times New Roman" w:cs="Times New Roman"/>
          <w:color w:val="000000"/>
          <w:sz w:val="24"/>
          <w:szCs w:val="24"/>
        </w:rPr>
        <w:t>Светофорик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5A76F0" w:rsidRDefault="005A76F0" w:rsidP="005A7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AB538C">
        <w:rPr>
          <w:rFonts w:ascii="Times New Roman" w:eastAsia="Times New Roman" w:hAnsi="Times New Roman" w:cs="Times New Roman"/>
          <w:sz w:val="24"/>
          <w:szCs w:val="24"/>
        </w:rPr>
        <w:t>Общение с сотрудниками ГИБДД, театрализованные представления, беседы и игры на данную тему в непринуждённой обстановке производят на детей более сильное впечатление, чем традиционный урок. В атмосфере общего творчества всё усваивается намного легче, поэтому</w:t>
      </w:r>
      <w:r w:rsidR="00A173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538C">
        <w:rPr>
          <w:rFonts w:ascii="Times New Roman" w:eastAsia="Times New Roman" w:hAnsi="Times New Roman" w:cs="Times New Roman"/>
          <w:sz w:val="24"/>
          <w:szCs w:val="24"/>
        </w:rPr>
        <w:t xml:space="preserve"> полезно устраивать конкурсы рисунков, викторины, агитбригады, инсценировки, дорожные практикумы и соревнования. Конкурсы, шоу-программы по агитации дорожно-транспортной безопасности дают возможность детям проявить свои творческие способности. Умение донести до других информацию в творческой форме – не такое уж лёгкое дело, зато интересное.</w:t>
      </w:r>
    </w:p>
    <w:p w:rsidR="005A76F0" w:rsidRDefault="005A76F0" w:rsidP="005A7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AB538C">
        <w:rPr>
          <w:rFonts w:ascii="Times New Roman" w:eastAsia="Times New Roman" w:hAnsi="Times New Roman" w:cs="Times New Roman"/>
          <w:sz w:val="24"/>
          <w:szCs w:val="24"/>
        </w:rPr>
        <w:t xml:space="preserve">Соревнования по фигурному вождению велосипеда с соблюдением правил дорожного движения дают возможность проявить себя на практике. В случае, когда учащийся чувствует себя водителем, отвечающим за положение на </w:t>
      </w:r>
      <w:proofErr w:type="spellStart"/>
      <w:r w:rsidR="00AB538C">
        <w:rPr>
          <w:rFonts w:ascii="Times New Roman" w:eastAsia="Times New Roman" w:hAnsi="Times New Roman" w:cs="Times New Roman"/>
          <w:sz w:val="24"/>
          <w:szCs w:val="24"/>
        </w:rPr>
        <w:t>прозжей</w:t>
      </w:r>
      <w:proofErr w:type="spellEnd"/>
      <w:r w:rsidR="00AB538C">
        <w:rPr>
          <w:rFonts w:ascii="Times New Roman" w:eastAsia="Times New Roman" w:hAnsi="Times New Roman" w:cs="Times New Roman"/>
          <w:sz w:val="24"/>
          <w:szCs w:val="24"/>
        </w:rPr>
        <w:t xml:space="preserve"> части дороги, помогает сознательней оценивать поведение пешехода и быть более требовательным к себе. А знание основ медицины и умение оказывать первую медицинскую помощь в аварийной ситуации помогает учащимся уверенней чувствовать себя в жизни.</w:t>
      </w:r>
    </w:p>
    <w:p w:rsidR="00AB538C" w:rsidRPr="005A76F0" w:rsidRDefault="005A76F0" w:rsidP="005A76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AB538C">
        <w:rPr>
          <w:rFonts w:ascii="Times New Roman" w:eastAsia="Times New Roman" w:hAnsi="Times New Roman" w:cs="Times New Roman"/>
          <w:sz w:val="24"/>
          <w:szCs w:val="24"/>
        </w:rPr>
        <w:t>В начале учебного года  детям предоставляется возможность представить свою агитбригаду ЮИД на городском конкурсе, а в конце года испытать свои знания и умения на школьных соревнованиях «Безопасное колесо», что и будет хорошей проверкой усвоенного курса.</w:t>
      </w:r>
    </w:p>
    <w:p w:rsidR="00AB538C" w:rsidRPr="00FC1E40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1E40">
        <w:rPr>
          <w:rFonts w:ascii="Times New Roman" w:eastAsia="Times New Roman" w:hAnsi="Times New Roman" w:cs="Times New Roman"/>
          <w:b/>
          <w:sz w:val="28"/>
          <w:szCs w:val="28"/>
        </w:rPr>
        <w:t>Практическая направленность и значимость программы:</w:t>
      </w:r>
    </w:p>
    <w:p w:rsidR="00AB538C" w:rsidRPr="00F54E43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  <w:r>
        <w:t xml:space="preserve">       </w:t>
      </w:r>
      <w:r w:rsidRPr="00E747D4">
        <w:t xml:space="preserve">В целях формирования культуры безопасного поведения детей на дорогах, повышения </w:t>
      </w:r>
      <w:proofErr w:type="gramStart"/>
      <w:r w:rsidRPr="00E747D4">
        <w:t>качества обучения школьников безопасности дорожного</w:t>
      </w:r>
      <w:r w:rsidR="00A173B4">
        <w:t xml:space="preserve"> </w:t>
      </w:r>
      <w:r w:rsidRPr="00E747D4">
        <w:t xml:space="preserve"> движения</w:t>
      </w:r>
      <w:proofErr w:type="gramEnd"/>
      <w:r w:rsidRPr="00E747D4">
        <w:t xml:space="preserve"> и профилактики дорожно-транспортного травматизма среди детей </w:t>
      </w:r>
      <w:r>
        <w:t xml:space="preserve">в МБОУ </w:t>
      </w:r>
      <w:r w:rsidR="005A76F0">
        <w:t>«Гимназия №5 г Буинска РТ»</w:t>
      </w:r>
      <w:r>
        <w:t xml:space="preserve"> </w:t>
      </w:r>
      <w:r w:rsidRPr="00E747D4">
        <w:t>создан</w:t>
      </w:r>
      <w:r>
        <w:t>а модель организации внеурочной деятельности социального направления - программа круж</w:t>
      </w:r>
      <w:r w:rsidRPr="00E747D4">
        <w:t>к</w:t>
      </w:r>
      <w:r>
        <w:t>а</w:t>
      </w:r>
      <w:r w:rsidRPr="00E747D4">
        <w:t xml:space="preserve"> ЮИД «</w:t>
      </w:r>
      <w:proofErr w:type="spellStart"/>
      <w:r w:rsidR="005A76F0">
        <w:t>Светофорик</w:t>
      </w:r>
      <w:proofErr w:type="spellEnd"/>
      <w:r w:rsidRPr="00E747D4">
        <w:t>»</w:t>
      </w:r>
      <w:r>
        <w:t xml:space="preserve">. Она направлена на создание условий для социальной практики ребёнка в его реальной жизни и </w:t>
      </w:r>
      <w:r w:rsidRPr="0005715A">
        <w:rPr>
          <w:color w:val="000000"/>
        </w:rPr>
        <w:t>пропаганде добросовестного выполнения правил дорожного движения, как необходимого элемента сохранения своей жизни</w:t>
      </w:r>
      <w:r>
        <w:rPr>
          <w:color w:val="000000"/>
        </w:rPr>
        <w:t xml:space="preserve"> и жизни окружающих.</w:t>
      </w:r>
    </w:p>
    <w:p w:rsidR="00AB538C" w:rsidRPr="00F54E43" w:rsidRDefault="00AB538C" w:rsidP="00D2428E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54E43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AB538C" w:rsidRPr="00616092" w:rsidRDefault="00AB538C" w:rsidP="00D2428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Программа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кружка ЮИД «</w:t>
      </w:r>
      <w:proofErr w:type="spellStart"/>
      <w:r w:rsidR="005A76F0">
        <w:rPr>
          <w:rFonts w:ascii="Times New Roman" w:hAnsi="Times New Roman" w:cs="Times New Roman"/>
          <w:sz w:val="24"/>
          <w:szCs w:val="24"/>
          <w:shd w:val="clear" w:color="auto" w:fill="FFFFFF"/>
        </w:rPr>
        <w:t>Светофорик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разработана на основе примерных программ внеурочной деятельности начального и основного образования под редакцией Л.И. </w:t>
      </w:r>
      <w:proofErr w:type="spellStart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>Тошева</w:t>
      </w:r>
      <w:proofErr w:type="spellEnd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«Основы безопасности дорожного движения» Москва «ВАКО» 2011, </w:t>
      </w:r>
      <w:proofErr w:type="spellStart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>В.А.Лобашкина</w:t>
      </w:r>
      <w:proofErr w:type="spellEnd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>Д.Е.Яковлев</w:t>
      </w:r>
      <w:proofErr w:type="spellEnd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Б.О.Хренников</w:t>
      </w:r>
      <w:proofErr w:type="spellEnd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>М.В.Маслов</w:t>
      </w:r>
      <w:proofErr w:type="spellEnd"/>
      <w:r w:rsidRPr="00D30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(под редакцией П.В.Ижевского). Москва «Просвещение» 2009г.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а также с использованием </w:t>
      </w:r>
      <w:r>
        <w:rPr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учебно-методической литературы по ПДД</w:t>
      </w:r>
      <w:r w:rsidR="00616092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616092" w:rsidRPr="006160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Правил дорожного движения, а также Программы правил дорожного движения для общеобразовательных школ и внешкольных учреждений I – VIII классов 2005 г., Методических рекомендаций по обучению школьников правилам безопасности движения 1992г.</w:t>
      </w:r>
      <w:r w:rsidR="00616092">
        <w:rPr>
          <w:rFonts w:ascii="Times New Roman" w:hAnsi="Times New Roman" w:cs="Times New Roman"/>
          <w:sz w:val="24"/>
          <w:szCs w:val="24"/>
        </w:rPr>
        <w:t xml:space="preserve"> </w:t>
      </w:r>
      <w:r w:rsidR="00D559C1">
        <w:rPr>
          <w:rFonts w:ascii="Times New Roman" w:hAnsi="Times New Roman" w:cs="Times New Roman"/>
          <w:sz w:val="24"/>
          <w:szCs w:val="24"/>
        </w:rPr>
        <w:t xml:space="preserve"> </w:t>
      </w:r>
      <w:r w:rsidR="00616092">
        <w:rPr>
          <w:rFonts w:ascii="Times New Roman" w:hAnsi="Times New Roman" w:cs="Times New Roman"/>
          <w:sz w:val="24"/>
          <w:szCs w:val="24"/>
        </w:rPr>
        <w:t>Программа является модифицированной.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605"/>
        <w:gridCol w:w="7605"/>
      </w:tblGrid>
      <w:tr w:rsidR="00AB538C" w:rsidRPr="00941FD6" w:rsidTr="00AB538C">
        <w:tc>
          <w:tcPr>
            <w:tcW w:w="7605" w:type="dxa"/>
          </w:tcPr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Нормативно правовое обеспечение:</w:t>
            </w:r>
          </w:p>
        </w:tc>
        <w:tc>
          <w:tcPr>
            <w:tcW w:w="7605" w:type="dxa"/>
          </w:tcPr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Научно-методическое обеспечение:</w:t>
            </w:r>
          </w:p>
        </w:tc>
      </w:tr>
      <w:tr w:rsidR="00AB538C" w:rsidTr="00AB538C">
        <w:tc>
          <w:tcPr>
            <w:tcW w:w="7605" w:type="dxa"/>
          </w:tcPr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Конституция РФ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Конвенция о правах ребенка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дорожного движения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Устав образовательного учреждения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Учебный план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План воспитательной работы ОУ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Положение об отряде юных инспекторов движения</w:t>
            </w:r>
          </w:p>
        </w:tc>
        <w:tc>
          <w:tcPr>
            <w:tcW w:w="7605" w:type="dxa"/>
          </w:tcPr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Государственный образовательный стандарт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Учебный план и учебные программы школы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Методические рекомендации по проведению занятий по ПДД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Учебники по ПДД</w:t>
            </w:r>
          </w:p>
          <w:p w:rsidR="00AB538C" w:rsidRPr="00941FD6" w:rsidRDefault="00AB538C" w:rsidP="00D2428E">
            <w:pPr>
              <w:shd w:val="clear" w:color="auto" w:fill="FFFFFF"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Методические разработки для родителей, обучающихся и педагогов</w:t>
            </w:r>
          </w:p>
          <w:p w:rsidR="00AB538C" w:rsidRDefault="00AB538C" w:rsidP="005A76F0">
            <w:pPr>
              <w:shd w:val="clear" w:color="auto" w:fill="FFFFFF"/>
              <w:spacing w:before="120"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1E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Целью программы</w:t>
      </w:r>
      <w:r w:rsidRPr="00A61D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1D90">
        <w:rPr>
          <w:rFonts w:ascii="Times New Roman" w:eastAsia="Times New Roman" w:hAnsi="Times New Roman" w:cs="Times New Roman"/>
          <w:sz w:val="24"/>
          <w:szCs w:val="24"/>
        </w:rPr>
        <w:t xml:space="preserve">является создание условий для выработки навыков безопасного поведения на дороге, </w:t>
      </w:r>
      <w:r w:rsidRPr="00A61D90">
        <w:rPr>
          <w:rFonts w:ascii="Times New Roman" w:hAnsi="Times New Roman" w:cs="Times New Roman"/>
          <w:color w:val="000000"/>
          <w:sz w:val="24"/>
          <w:szCs w:val="24"/>
        </w:rPr>
        <w:t>формирование и развитие познавательной деятельности, ориентированной на понимание опасности и безопасности, предупреждение  детского дорожно – транспортного травматизма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61D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воспитание </w:t>
      </w:r>
      <w:r w:rsidRPr="00A61D90">
        <w:rPr>
          <w:rFonts w:ascii="Times New Roman" w:eastAsia="Times New Roman" w:hAnsi="Times New Roman" w:cs="Times New Roman"/>
          <w:sz w:val="24"/>
          <w:szCs w:val="24"/>
        </w:rPr>
        <w:t xml:space="preserve"> убежденных, образцовых участников дорожного движения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538C" w:rsidRPr="00FC1E40" w:rsidRDefault="00AB538C" w:rsidP="00D2428E">
      <w:pPr>
        <w:pStyle w:val="aa"/>
        <w:spacing w:before="0" w:beforeAutospacing="0" w:after="0" w:afterAutospacing="0"/>
        <w:jc w:val="both"/>
        <w:rPr>
          <w:rFonts w:ascii="Open Sans" w:hAnsi="Open Sans"/>
          <w:color w:val="000000"/>
          <w:sz w:val="28"/>
          <w:szCs w:val="28"/>
          <w:u w:val="single"/>
        </w:rPr>
      </w:pPr>
      <w:r w:rsidRPr="00FC1E40">
        <w:rPr>
          <w:b/>
          <w:bCs/>
          <w:color w:val="000000"/>
          <w:sz w:val="28"/>
          <w:szCs w:val="28"/>
          <w:u w:val="single"/>
        </w:rPr>
        <w:t>Задачи программы: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</w:p>
    <w:p w:rsidR="00AB538C" w:rsidRPr="00A61D90" w:rsidRDefault="00AB538C" w:rsidP="00D2428E">
      <w:pPr>
        <w:pStyle w:val="aa"/>
        <w:spacing w:before="0" w:beforeAutospacing="0" w:after="0" w:afterAutospacing="0"/>
        <w:ind w:left="360"/>
        <w:jc w:val="both"/>
        <w:rPr>
          <w:rFonts w:ascii="Open Sans" w:hAnsi="Open Sans"/>
          <w:b/>
          <w:color w:val="000000"/>
        </w:rPr>
      </w:pPr>
      <w:r w:rsidRPr="00A61D90">
        <w:rPr>
          <w:b/>
          <w:i/>
          <w:iCs/>
          <w:color w:val="000000"/>
        </w:rPr>
        <w:t>Образовательные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повысить у учащихся уровень знаний по Правилам дорожного движения Российской Федерации;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помочь учащимся усвоить требования разделов Правил дорожного движения Российской Федерации для пешеходов и велосипедов;</w:t>
      </w:r>
    </w:p>
    <w:p w:rsidR="00AB538C" w:rsidRPr="00A61D90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оказать содействие учащимся в выработке навыков по оказанию первой медицинской помощи.</w:t>
      </w:r>
    </w:p>
    <w:p w:rsidR="00AB538C" w:rsidRPr="00A61D90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A61D90">
        <w:t>освоить новые активные формы агитации и пропаганда ПДД</w:t>
      </w:r>
      <w:r>
        <w:t>.</w:t>
      </w:r>
    </w:p>
    <w:p w:rsidR="00AB538C" w:rsidRPr="00A61D90" w:rsidRDefault="00AB538C" w:rsidP="00D2428E">
      <w:pPr>
        <w:pStyle w:val="aa"/>
        <w:spacing w:before="0" w:beforeAutospacing="0" w:after="0" w:afterAutospacing="0"/>
        <w:ind w:left="360"/>
        <w:jc w:val="both"/>
        <w:rPr>
          <w:rFonts w:ascii="Open Sans" w:hAnsi="Open Sans"/>
          <w:color w:val="000000"/>
        </w:rPr>
      </w:pPr>
    </w:p>
    <w:p w:rsidR="00AB538C" w:rsidRPr="00A61D90" w:rsidRDefault="00AB538C" w:rsidP="00D2428E">
      <w:pPr>
        <w:pStyle w:val="aa"/>
        <w:spacing w:before="0" w:beforeAutospacing="0" w:after="0" w:afterAutospacing="0"/>
        <w:ind w:left="360"/>
        <w:jc w:val="both"/>
        <w:rPr>
          <w:rFonts w:ascii="Open Sans" w:hAnsi="Open Sans"/>
          <w:b/>
          <w:color w:val="000000"/>
        </w:rPr>
      </w:pPr>
      <w:r w:rsidRPr="00A61D90">
        <w:rPr>
          <w:b/>
          <w:i/>
          <w:iCs/>
          <w:color w:val="000000"/>
        </w:rPr>
        <w:t>Развивающие: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развивать у учащихся умение ориентироваться в дорожно-транспортной ситуации;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способствовать развитию у учащихся таких умений, как быстрота реакции, внимательность, наблюдательность, зрительное и слуховое восприятие, логическое мышление, самообладание, находчивость.</w:t>
      </w:r>
    </w:p>
    <w:p w:rsidR="00AB538C" w:rsidRPr="00A61D90" w:rsidRDefault="00AB538C" w:rsidP="00D2428E">
      <w:pPr>
        <w:pStyle w:val="aa"/>
        <w:spacing w:before="0" w:beforeAutospacing="0" w:after="0" w:afterAutospacing="0"/>
        <w:ind w:left="360"/>
        <w:jc w:val="both"/>
        <w:rPr>
          <w:rFonts w:ascii="Open Sans" w:hAnsi="Open Sans"/>
          <w:b/>
          <w:color w:val="000000"/>
        </w:rPr>
      </w:pPr>
      <w:r w:rsidRPr="00A61D90">
        <w:rPr>
          <w:b/>
          <w:i/>
          <w:iCs/>
          <w:color w:val="000000"/>
        </w:rPr>
        <w:t>Воспитательные: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воспитать у учащихся дисциплинированность и ответственность за свои действия на дороге;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t>выработать у учащихся культуру поведения в транспорте и дорожную этику;</w:t>
      </w:r>
    </w:p>
    <w:p w:rsidR="00AB538C" w:rsidRPr="00A61D90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05715A">
        <w:rPr>
          <w:color w:val="000000"/>
        </w:rPr>
        <w:lastRenderedPageBreak/>
        <w:t>сформировать у учащихся сознательное и ответственное отношение к собственному здоровью, к личной безопасности и безопасности окружающих</w:t>
      </w:r>
      <w:r>
        <w:rPr>
          <w:color w:val="000000"/>
        </w:rPr>
        <w:t>;</w:t>
      </w:r>
    </w:p>
    <w:p w:rsidR="00AB538C" w:rsidRPr="00A61D90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jc w:val="both"/>
        <w:rPr>
          <w:rFonts w:ascii="Open Sans" w:hAnsi="Open Sans"/>
          <w:color w:val="000000"/>
        </w:rPr>
      </w:pPr>
      <w:r w:rsidRPr="00A61D90">
        <w:t>сплотить детский коллектив через совместные творческие дела</w:t>
      </w:r>
      <w:r>
        <w:t>.</w:t>
      </w:r>
    </w:p>
    <w:p w:rsidR="00AB538C" w:rsidRPr="0005715A" w:rsidRDefault="00AB538C" w:rsidP="00D2428E">
      <w:pPr>
        <w:pStyle w:val="aa"/>
        <w:spacing w:before="0" w:beforeAutospacing="0" w:after="0" w:afterAutospacing="0"/>
        <w:ind w:left="360"/>
        <w:jc w:val="both"/>
        <w:rPr>
          <w:rFonts w:ascii="Open Sans" w:hAnsi="Open Sans"/>
          <w:color w:val="000000"/>
        </w:rPr>
      </w:pPr>
    </w:p>
    <w:p w:rsidR="00AB538C" w:rsidRPr="00FC1E40" w:rsidRDefault="00AB538C" w:rsidP="00D2428E">
      <w:pPr>
        <w:pStyle w:val="aa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u w:val="single"/>
        </w:rPr>
      </w:pPr>
      <w:r w:rsidRPr="00FC1E40">
        <w:rPr>
          <w:rFonts w:asciiTheme="minorHAnsi" w:eastAsiaTheme="minorEastAsia" w:hAnsiTheme="minorHAnsi" w:cstheme="minorBidi"/>
          <w:color w:val="000000"/>
          <w:sz w:val="28"/>
          <w:szCs w:val="28"/>
        </w:rPr>
        <w:t xml:space="preserve">       </w:t>
      </w:r>
      <w:r w:rsidRPr="00FC1E40">
        <w:rPr>
          <w:b/>
          <w:bCs/>
          <w:color w:val="000000"/>
          <w:sz w:val="28"/>
          <w:szCs w:val="28"/>
          <w:u w:val="single"/>
        </w:rPr>
        <w:t>Развитие  личностных качеств обучающихся:</w:t>
      </w:r>
    </w:p>
    <w:p w:rsidR="00AB538C" w:rsidRPr="00FC1E40" w:rsidRDefault="00AB538C" w:rsidP="00D2428E">
      <w:pPr>
        <w:pStyle w:val="aa"/>
        <w:spacing w:before="0" w:beforeAutospacing="0" w:after="0" w:afterAutospacing="0"/>
        <w:jc w:val="both"/>
        <w:rPr>
          <w:rFonts w:ascii="Open Sans" w:hAnsi="Open Sans"/>
          <w:color w:val="000000"/>
          <w:sz w:val="28"/>
          <w:szCs w:val="28"/>
        </w:rPr>
      </w:pP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  <w:r>
        <w:rPr>
          <w:color w:val="000000"/>
        </w:rPr>
        <w:t>1) Самостоятельность</w:t>
      </w:r>
      <w:r w:rsidRPr="0005715A">
        <w:rPr>
          <w:color w:val="000000"/>
        </w:rPr>
        <w:t xml:space="preserve"> в принятии правильного решения;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  <w:r>
        <w:rPr>
          <w:color w:val="000000"/>
        </w:rPr>
        <w:t>2) Убежденность и активность</w:t>
      </w:r>
      <w:r w:rsidRPr="0005715A">
        <w:rPr>
          <w:color w:val="000000"/>
        </w:rPr>
        <w:t xml:space="preserve"> в пропаганде добросовестного выполнения правил дорожного движения, как необходимого элемента сохранения своей жизни;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  <w:r>
        <w:rPr>
          <w:color w:val="000000"/>
        </w:rPr>
        <w:t>3) Внимательность и вежливость</w:t>
      </w:r>
      <w:r w:rsidRPr="0005715A">
        <w:rPr>
          <w:color w:val="000000"/>
        </w:rPr>
        <w:t xml:space="preserve"> во взаимоотношениях участников дорожного движения;</w:t>
      </w:r>
    </w:p>
    <w:p w:rsidR="00AB538C" w:rsidRPr="0005715A" w:rsidRDefault="00AB538C" w:rsidP="00D2428E">
      <w:pPr>
        <w:pStyle w:val="aa"/>
        <w:numPr>
          <w:ilvl w:val="0"/>
          <w:numId w:val="29"/>
        </w:numPr>
        <w:spacing w:before="0" w:beforeAutospacing="0" w:after="0" w:afterAutospacing="0"/>
        <w:ind w:left="0"/>
        <w:jc w:val="both"/>
        <w:rPr>
          <w:rFonts w:ascii="Open Sans" w:hAnsi="Open Sans"/>
          <w:color w:val="000000"/>
        </w:rPr>
      </w:pPr>
      <w:r>
        <w:rPr>
          <w:color w:val="000000"/>
        </w:rPr>
        <w:t>4) Здоровый образ жизни и навык</w:t>
      </w:r>
      <w:r w:rsidRPr="0005715A">
        <w:rPr>
          <w:color w:val="000000"/>
        </w:rPr>
        <w:t xml:space="preserve"> самостоятельного физического совершенствования.</w:t>
      </w:r>
    </w:p>
    <w:p w:rsidR="00AB538C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B538C" w:rsidRPr="00FC1E4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FC1E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Направление деятельности:</w:t>
      </w:r>
    </w:p>
    <w:p w:rsidR="00AB538C" w:rsidRPr="00426AC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Разработка комплекса профилактических мероприятий по безопасности дорожного движения для детей будет проводиться по пяти направлениям: </w:t>
      </w:r>
    </w:p>
    <w:p w:rsidR="00AB538C" w:rsidRPr="00426AC0" w:rsidRDefault="00AB538C" w:rsidP="00D2428E">
      <w:pPr>
        <w:pStyle w:val="a3"/>
        <w:numPr>
          <w:ilvl w:val="0"/>
          <w:numId w:val="29"/>
        </w:num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Информационное 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– обучение детей Правилам дорожного движения, формирование комплекса знаний по безопасному поведению на дорогах и улицах. Создание стендов «ЮИД в действии», ведение документации отряда: </w:t>
      </w:r>
      <w:proofErr w:type="gramStart"/>
      <w:r w:rsidRPr="00426AC0">
        <w:rPr>
          <w:rFonts w:ascii="Times New Roman" w:eastAsia="Times New Roman" w:hAnsi="Times New Roman" w:cs="Times New Roman"/>
          <w:sz w:val="24"/>
          <w:szCs w:val="24"/>
        </w:rPr>
        <w:t>планово-отчетная</w:t>
      </w:r>
      <w:proofErr w:type="gramEnd"/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 «Протоколы заседаний отряда ЮИД», «Дневник отряда ЮИД».</w:t>
      </w:r>
    </w:p>
    <w:p w:rsidR="00AB538C" w:rsidRPr="00426AC0" w:rsidRDefault="00AB538C" w:rsidP="00D2428E">
      <w:pPr>
        <w:pStyle w:val="a3"/>
        <w:numPr>
          <w:ilvl w:val="0"/>
          <w:numId w:val="29"/>
        </w:num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Развивающее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 – формирование практических умений и навыков безопасного поведения, представлений о том, что дорога несет потенциальную опасность и ребенок должен быть дисциплинированным и сосредоточенным. </w:t>
      </w:r>
      <w:proofErr w:type="gramStart"/>
      <w:r w:rsidRPr="00426AC0">
        <w:rPr>
          <w:rFonts w:ascii="Times New Roman" w:eastAsia="Times New Roman" w:hAnsi="Times New Roman" w:cs="Times New Roman"/>
          <w:sz w:val="24"/>
          <w:szCs w:val="24"/>
        </w:rPr>
        <w:t>Участие в организации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тематические утренников, праздников, постановка спектаклей, создание агитбригад.</w:t>
      </w:r>
      <w:proofErr w:type="gramEnd"/>
    </w:p>
    <w:p w:rsidR="00AB538C" w:rsidRPr="00426AC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sz w:val="24"/>
          <w:szCs w:val="24"/>
        </w:rPr>
        <w:t>Более опытные юные инспектора дорожного движения могут принять участие в патрульной деятельности:</w:t>
      </w:r>
    </w:p>
    <w:p w:rsidR="00AB538C" w:rsidRPr="00426AC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- участие в сопровождении взрослых в патрулировании и рейдах, в целях предотвращения нарушений со стороны детей Правил дорожного движения, выпуск молний по результатам патруля и рейдов, информирование родителей о нарушении школьниками правил дорожного движения, дежурство у </w:t>
      </w:r>
      <w:r w:rsidR="00CD226F" w:rsidRPr="00426AC0">
        <w:rPr>
          <w:rFonts w:ascii="Times New Roman" w:eastAsia="Times New Roman" w:hAnsi="Times New Roman" w:cs="Times New Roman"/>
          <w:sz w:val="24"/>
          <w:szCs w:val="24"/>
        </w:rPr>
        <w:t>перекрёстков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 в микрорайоне школы. </w:t>
      </w:r>
    </w:p>
    <w:p w:rsidR="00AB538C" w:rsidRPr="00426AC0" w:rsidRDefault="00AB538C" w:rsidP="00D2428E">
      <w:pPr>
        <w:pStyle w:val="a3"/>
        <w:numPr>
          <w:ilvl w:val="0"/>
          <w:numId w:val="29"/>
        </w:num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Воспитательное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 xml:space="preserve"> – формирование мотивации ответственного и сознательного поведения на улицах и дорогах, формирование общих регуляторов социального поведения, позволяющих ребенку дорожить собственной жизнью, смотреть в будущее с оптимизмом, стремиться к самоутверждению в социально-значимой сфере</w:t>
      </w:r>
    </w:p>
    <w:p w:rsidR="00AB538C" w:rsidRPr="00426AC0" w:rsidRDefault="00AB538C" w:rsidP="00D2428E">
      <w:pPr>
        <w:pStyle w:val="a3"/>
        <w:numPr>
          <w:ilvl w:val="0"/>
          <w:numId w:val="29"/>
        </w:num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Методическое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> – методическое обеспечение деятельности субъектов профилактики ДДТТ.</w:t>
      </w:r>
    </w:p>
    <w:p w:rsidR="00AB538C" w:rsidRDefault="00AB538C" w:rsidP="00D2428E">
      <w:pPr>
        <w:pStyle w:val="a3"/>
        <w:numPr>
          <w:ilvl w:val="0"/>
          <w:numId w:val="29"/>
        </w:num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Контрольное</w:t>
      </w:r>
      <w:proofErr w:type="gramEnd"/>
      <w:r w:rsidRPr="00426AC0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426AC0">
        <w:rPr>
          <w:rFonts w:ascii="Times New Roman" w:eastAsia="Times New Roman" w:hAnsi="Times New Roman" w:cs="Times New Roman"/>
          <w:sz w:val="24"/>
          <w:szCs w:val="24"/>
        </w:rPr>
        <w:t>– система контрольных мероприятий по оценке эффективности внедрения программы профилактики ДДТТ.</w:t>
      </w:r>
    </w:p>
    <w:p w:rsidR="00AB538C" w:rsidRPr="0058021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538C" w:rsidRPr="00FC1E40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FC1E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Педагогические принципы программы: </w:t>
      </w:r>
    </w:p>
    <w:p w:rsidR="00AB538C" w:rsidRPr="00580827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80827">
        <w:rPr>
          <w:rFonts w:ascii="Times New Roman" w:hAnsi="Times New Roman" w:cs="Times New Roman"/>
          <w:sz w:val="24"/>
          <w:szCs w:val="24"/>
        </w:rPr>
        <w:t xml:space="preserve"> -деятельность кружка не должна нарушать учебного процесса школы;</w:t>
      </w:r>
    </w:p>
    <w:p w:rsidR="00AB538C" w:rsidRPr="00580827" w:rsidRDefault="00AB538C" w:rsidP="00D2428E">
      <w:pPr>
        <w:pStyle w:val="a3"/>
        <w:shd w:val="clear" w:color="auto" w:fill="FFFFFF"/>
        <w:spacing w:before="120" w:after="12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80827">
        <w:rPr>
          <w:rFonts w:ascii="Times New Roman" w:hAnsi="Times New Roman" w:cs="Times New Roman"/>
          <w:sz w:val="24"/>
          <w:szCs w:val="24"/>
        </w:rPr>
        <w:t xml:space="preserve"> -добровольность участия в данном виде деятельности;</w:t>
      </w:r>
    </w:p>
    <w:p w:rsidR="00AB538C" w:rsidRPr="00580827" w:rsidRDefault="00AB538C" w:rsidP="0003336B">
      <w:pPr>
        <w:pStyle w:val="a3"/>
        <w:shd w:val="clear" w:color="auto" w:fill="FFFFFF"/>
        <w:spacing w:before="120" w:after="12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580827">
        <w:rPr>
          <w:rFonts w:ascii="Times New Roman" w:hAnsi="Times New Roman" w:cs="Times New Roman"/>
          <w:sz w:val="24"/>
          <w:szCs w:val="24"/>
        </w:rPr>
        <w:lastRenderedPageBreak/>
        <w:t xml:space="preserve"> -доброжелательная и непринужденная обстановка работы кружка;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ценностно-смыслового равенства (у педагога и воспитанников общая цель, совместная деятельность)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r w:rsidR="00CD226F" w:rsidRPr="00580827">
        <w:rPr>
          <w:rFonts w:ascii="Times New Roman" w:eastAsia="Times New Roman" w:hAnsi="Times New Roman" w:cs="Times New Roman"/>
          <w:sz w:val="24"/>
          <w:szCs w:val="24"/>
        </w:rPr>
        <w:t>природ сообразности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t xml:space="preserve"> (учёт во</w:t>
      </w:r>
      <w:r w:rsidR="005A76F0">
        <w:rPr>
          <w:rFonts w:ascii="Times New Roman" w:eastAsia="Times New Roman" w:hAnsi="Times New Roman" w:cs="Times New Roman"/>
          <w:sz w:val="24"/>
          <w:szCs w:val="24"/>
        </w:rPr>
        <w:t>зрастных особенностей учащихся 8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t xml:space="preserve"> – 12 лет);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креативности (воспитание в творческой обстановке);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доступности;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наглядности.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</w:r>
      <w:r w:rsidRPr="00FC1E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Информационное обеспечение:</w:t>
      </w:r>
      <w:r w:rsidRPr="00FC1E40">
        <w:rPr>
          <w:rFonts w:ascii="Times New Roman" w:eastAsia="Times New Roman" w:hAnsi="Times New Roman" w:cs="Times New Roman"/>
          <w:sz w:val="28"/>
          <w:szCs w:val="28"/>
        </w:rPr>
        <w:br/>
      </w:r>
      <w:r w:rsidRPr="00580827">
        <w:rPr>
          <w:rFonts w:ascii="Times New Roman" w:eastAsia="Times New Roman" w:hAnsi="Times New Roman" w:cs="Times New Roman"/>
          <w:sz w:val="24"/>
          <w:szCs w:val="24"/>
        </w:rPr>
        <w:t xml:space="preserve">- отдельное помещение;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музыкальная аппаратура;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комплекты дорожных знаков;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схема движения транспорта и пешеходов микрорайона школы;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 xml:space="preserve">- уголок по изучению ПДД и профилактики ДТП; </w:t>
      </w:r>
      <w:proofErr w:type="gramStart"/>
      <w:r w:rsidRPr="00580827">
        <w:rPr>
          <w:rFonts w:ascii="Times New Roman" w:eastAsia="Times New Roman" w:hAnsi="Times New Roman" w:cs="Times New Roman"/>
          <w:sz w:val="24"/>
          <w:szCs w:val="24"/>
        </w:rPr>
        <w:br/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компьютер и </w:t>
      </w:r>
      <w:r w:rsidRPr="00580827">
        <w:rPr>
          <w:rFonts w:ascii="Times New Roman" w:eastAsia="Times New Roman" w:hAnsi="Times New Roman" w:cs="Times New Roman"/>
          <w:sz w:val="24"/>
          <w:szCs w:val="24"/>
        </w:rPr>
        <w:t xml:space="preserve"> выход в Интернет;</w:t>
      </w:r>
    </w:p>
    <w:p w:rsidR="00AB538C" w:rsidRPr="00580827" w:rsidRDefault="00AB538C" w:rsidP="0003336B">
      <w:pPr>
        <w:pStyle w:val="a3"/>
        <w:shd w:val="clear" w:color="auto" w:fill="FFFFFF"/>
        <w:spacing w:before="120" w:after="12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580827">
        <w:rPr>
          <w:rFonts w:ascii="Times New Roman" w:eastAsia="Times New Roman" w:hAnsi="Times New Roman" w:cs="Times New Roman"/>
          <w:sz w:val="24"/>
          <w:szCs w:val="24"/>
        </w:rPr>
        <w:t>- банк данных (разработки уроков, бесед, лекции для родителей, памятки, разработки внеклассных мероприятий)</w:t>
      </w:r>
    </w:p>
    <w:p w:rsidR="00AB538C" w:rsidRPr="00FC1E40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iCs/>
          <w:color w:val="333333"/>
          <w:sz w:val="28"/>
          <w:szCs w:val="28"/>
          <w:u w:val="single"/>
        </w:rPr>
      </w:pPr>
      <w:r w:rsidRPr="00580827">
        <w:rPr>
          <w:rStyle w:val="c1"/>
          <w:b/>
          <w:bCs/>
          <w:iCs/>
          <w:color w:val="333333"/>
        </w:rPr>
        <w:t xml:space="preserve">       </w:t>
      </w:r>
      <w:r w:rsidRPr="00FC1E40">
        <w:rPr>
          <w:rStyle w:val="c1"/>
          <w:b/>
          <w:bCs/>
          <w:iCs/>
          <w:color w:val="333333"/>
          <w:sz w:val="28"/>
          <w:szCs w:val="28"/>
          <w:u w:val="single"/>
        </w:rPr>
        <w:t>Методы и средства обучения:</w:t>
      </w:r>
    </w:p>
    <w:p w:rsidR="00AB538C" w:rsidRPr="00580827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333333"/>
        </w:rPr>
      </w:pPr>
      <w:r>
        <w:rPr>
          <w:rStyle w:val="c1"/>
          <w:b/>
          <w:bCs/>
          <w:i/>
          <w:iCs/>
          <w:color w:val="333333"/>
        </w:rPr>
        <w:t xml:space="preserve">  </w:t>
      </w:r>
      <w:r w:rsidR="005A76F0">
        <w:rPr>
          <w:rStyle w:val="c1"/>
          <w:b/>
          <w:bCs/>
          <w:i/>
          <w:iCs/>
          <w:color w:val="333333"/>
        </w:rPr>
        <w:t xml:space="preserve">   </w:t>
      </w:r>
      <w:proofErr w:type="gramStart"/>
      <w:r>
        <w:rPr>
          <w:rStyle w:val="c1"/>
          <w:b/>
          <w:bCs/>
          <w:i/>
          <w:iCs/>
          <w:color w:val="333333"/>
        </w:rPr>
        <w:t>Словесные</w:t>
      </w:r>
      <w:proofErr w:type="gramEnd"/>
      <w:r>
        <w:rPr>
          <w:rStyle w:val="c1"/>
          <w:b/>
          <w:bCs/>
          <w:i/>
          <w:iCs/>
          <w:color w:val="333333"/>
        </w:rPr>
        <w:t xml:space="preserve"> – </w:t>
      </w:r>
      <w:r>
        <w:rPr>
          <w:rStyle w:val="c1"/>
          <w:color w:val="333333"/>
        </w:rPr>
        <w:t>рассказ, объяснение, беседа.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333333"/>
        </w:rPr>
      </w:pPr>
      <w:r>
        <w:rPr>
          <w:rStyle w:val="c1"/>
          <w:b/>
          <w:bCs/>
          <w:i/>
          <w:iCs/>
          <w:color w:val="333333"/>
        </w:rPr>
        <w:t xml:space="preserve">  </w:t>
      </w:r>
      <w:r w:rsidR="005A76F0">
        <w:rPr>
          <w:rStyle w:val="c1"/>
          <w:b/>
          <w:bCs/>
          <w:i/>
          <w:iCs/>
          <w:color w:val="333333"/>
        </w:rPr>
        <w:t xml:space="preserve">   </w:t>
      </w:r>
      <w:proofErr w:type="gramStart"/>
      <w:r>
        <w:rPr>
          <w:rStyle w:val="c1"/>
          <w:b/>
          <w:bCs/>
          <w:i/>
          <w:iCs/>
          <w:color w:val="333333"/>
        </w:rPr>
        <w:t>Наглядные –</w:t>
      </w:r>
      <w:r>
        <w:rPr>
          <w:rStyle w:val="c1"/>
          <w:color w:val="333333"/>
        </w:rPr>
        <w:t> показ иллюстрационных пособий, плакатов, схем, зарисовок на доске, стендов, видеофильмов, презентаций.</w:t>
      </w:r>
      <w:proofErr w:type="gramEnd"/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333333"/>
        </w:rPr>
      </w:pPr>
      <w:r>
        <w:rPr>
          <w:rStyle w:val="c1"/>
          <w:b/>
          <w:bCs/>
          <w:i/>
          <w:iCs/>
          <w:color w:val="333333"/>
        </w:rPr>
        <w:t xml:space="preserve">  </w:t>
      </w:r>
      <w:r w:rsidR="005A76F0">
        <w:rPr>
          <w:rStyle w:val="c1"/>
          <w:b/>
          <w:bCs/>
          <w:i/>
          <w:iCs/>
          <w:color w:val="333333"/>
        </w:rPr>
        <w:t xml:space="preserve">  </w:t>
      </w:r>
      <w:r>
        <w:rPr>
          <w:rStyle w:val="c1"/>
          <w:b/>
          <w:bCs/>
          <w:i/>
          <w:iCs/>
          <w:color w:val="333333"/>
        </w:rPr>
        <w:t>Практические –</w:t>
      </w:r>
      <w:r>
        <w:rPr>
          <w:rStyle w:val="c1"/>
          <w:color w:val="333333"/>
        </w:rPr>
        <w:t xml:space="preserve"> выполнение практических заданий в тетрадях, игровые ситуации, с помощью которых проверяется знание ПДД, решение   </w:t>
      </w:r>
      <w:r w:rsidR="005A76F0">
        <w:rPr>
          <w:rStyle w:val="c1"/>
          <w:color w:val="333333"/>
        </w:rPr>
        <w:t xml:space="preserve">   </w:t>
      </w:r>
      <w:r>
        <w:rPr>
          <w:rStyle w:val="c1"/>
          <w:color w:val="333333"/>
        </w:rPr>
        <w:t>задач, кроссвордов, тестов, экскурсий по городу с целью изучения программного материала.</w:t>
      </w:r>
      <w:r>
        <w:rPr>
          <w:rStyle w:val="c1"/>
          <w:b/>
          <w:bCs/>
          <w:color w:val="333333"/>
        </w:rPr>
        <w:t> 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iCs/>
          <w:color w:val="333333"/>
          <w:u w:val="single"/>
        </w:rPr>
      </w:pPr>
      <w:r w:rsidRPr="00580827">
        <w:rPr>
          <w:rStyle w:val="c1"/>
          <w:b/>
          <w:bCs/>
          <w:iCs/>
          <w:color w:val="333333"/>
        </w:rPr>
        <w:t xml:space="preserve">       </w:t>
      </w:r>
      <w:r w:rsidRPr="00580827">
        <w:rPr>
          <w:rStyle w:val="c1"/>
          <w:b/>
          <w:bCs/>
          <w:iCs/>
          <w:color w:val="333333"/>
          <w:u w:val="single"/>
        </w:rPr>
        <w:t>Формы и методы контроля:</w:t>
      </w:r>
    </w:p>
    <w:p w:rsidR="00AB538C" w:rsidRPr="00580827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 xml:space="preserve">  · тестирование и контрольные опросы по ПДД;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 xml:space="preserve">  · викторины, смотры знаний по ПДД;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333333"/>
        </w:rPr>
      </w:pPr>
      <w:r>
        <w:rPr>
          <w:rStyle w:val="c1"/>
          <w:color w:val="333333"/>
        </w:rPr>
        <w:t xml:space="preserve">  · игры-тренинги;</w:t>
      </w:r>
      <w:r>
        <w:rPr>
          <w:rStyle w:val="c1"/>
          <w:b/>
          <w:bCs/>
          <w:color w:val="333333"/>
        </w:rPr>
        <w:t> </w:t>
      </w:r>
    </w:p>
    <w:p w:rsidR="00AB538C" w:rsidRPr="00580827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Cs/>
          <w:color w:val="333333"/>
        </w:rPr>
        <w:t xml:space="preserve">   </w:t>
      </w:r>
      <w:r w:rsidRPr="00580827">
        <w:rPr>
          <w:rStyle w:val="c1"/>
          <w:bCs/>
          <w:color w:val="333333"/>
        </w:rPr>
        <w:t>-решение задач по ПДД на компьютере;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333333"/>
        </w:rPr>
      </w:pPr>
      <w:r>
        <w:rPr>
          <w:rStyle w:val="c1"/>
          <w:color w:val="333333"/>
        </w:rPr>
        <w:t xml:space="preserve">  · анализ результатов деятельности.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AB538C" w:rsidRPr="00FC1E40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FC1E4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 w:rsidRPr="00FC1E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Методы и формы занятий в кружке:</w:t>
      </w:r>
    </w:p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Style w:val="c1"/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Style w:val="c1"/>
          <w:rFonts w:ascii="Times New Roman" w:hAnsi="Times New Roman" w:cs="Times New Roman"/>
          <w:sz w:val="24"/>
          <w:szCs w:val="24"/>
        </w:rPr>
        <w:t xml:space="preserve">       </w:t>
      </w:r>
      <w:r w:rsidRPr="00C358B7">
        <w:rPr>
          <w:rStyle w:val="c1"/>
          <w:rFonts w:ascii="Times New Roman" w:hAnsi="Times New Roman" w:cs="Times New Roman"/>
          <w:sz w:val="24"/>
          <w:szCs w:val="24"/>
        </w:rPr>
        <w:t>Программа предполагает как групповые занятия, так и индивидуальные, а также проведение массовых мероприятий.</w:t>
      </w:r>
      <w:r w:rsidRPr="00C358B7">
        <w:rPr>
          <w:rFonts w:ascii="Times New Roman" w:eastAsia="Times New Roman" w:hAnsi="Times New Roman" w:cs="Times New Roman"/>
          <w:sz w:val="24"/>
          <w:szCs w:val="24"/>
        </w:rPr>
        <w:t xml:space="preserve"> С первого и до последнего этапа работы в кружке его участникам, независимо от возраста, необходимо прививать серьёзное отношение к делу.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58B7">
        <w:rPr>
          <w:rStyle w:val="c1"/>
          <w:rFonts w:ascii="Times New Roman" w:hAnsi="Times New Roman" w:cs="Times New Roman"/>
          <w:sz w:val="24"/>
          <w:szCs w:val="24"/>
        </w:rPr>
        <w:t xml:space="preserve">Так как </w:t>
      </w:r>
      <w:r w:rsidRPr="00C358B7">
        <w:rPr>
          <w:rStyle w:val="c1"/>
          <w:rFonts w:ascii="Times New Roman" w:hAnsi="Times New Roman" w:cs="Times New Roman"/>
          <w:sz w:val="24"/>
          <w:szCs w:val="24"/>
        </w:rPr>
        <w:lastRenderedPageBreak/>
        <w:t>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детей, то с этой целью рекомендуется использова</w:t>
      </w:r>
      <w:r>
        <w:rPr>
          <w:rStyle w:val="c1"/>
          <w:rFonts w:ascii="Times New Roman" w:hAnsi="Times New Roman" w:cs="Times New Roman"/>
          <w:sz w:val="24"/>
          <w:szCs w:val="24"/>
        </w:rPr>
        <w:t>ть:</w:t>
      </w:r>
    </w:p>
    <w:p w:rsidR="00AB538C" w:rsidRPr="00A61B17" w:rsidRDefault="00AB538C" w:rsidP="0003336B">
      <w:pPr>
        <w:pStyle w:val="aa"/>
        <w:spacing w:before="0" w:beforeAutospacing="0" w:after="0" w:afterAutospacing="0"/>
        <w:rPr>
          <w:color w:val="000000"/>
        </w:rPr>
      </w:pPr>
      <w:r w:rsidRPr="00A61B17">
        <w:rPr>
          <w:b/>
          <w:bCs/>
          <w:color w:val="000000"/>
          <w:u w:val="single"/>
        </w:rPr>
        <w:t>Формы обучения младших школьников ПДД:</w:t>
      </w:r>
      <w:r w:rsidRPr="00A61B17">
        <w:rPr>
          <w:color w:val="000000"/>
        </w:rPr>
        <w:br/>
        <w:t>* Темати</w:t>
      </w:r>
      <w:r>
        <w:rPr>
          <w:color w:val="000000"/>
        </w:rPr>
        <w:t>ческие занятия,</w:t>
      </w:r>
      <w:r w:rsidRPr="00A61B17">
        <w:rPr>
          <w:rStyle w:val="c1"/>
        </w:rPr>
        <w:t xml:space="preserve"> </w:t>
      </w:r>
      <w:r w:rsidRPr="00C358B7">
        <w:rPr>
          <w:rStyle w:val="c1"/>
        </w:rPr>
        <w:t>просмотр видеофильмов, спектаклей по предупреждению ДДТТ</w:t>
      </w:r>
      <w:r>
        <w:rPr>
          <w:rStyle w:val="c1"/>
        </w:rPr>
        <w:t>.</w:t>
      </w:r>
      <w:r>
        <w:rPr>
          <w:color w:val="000000"/>
        </w:rPr>
        <w:br/>
        <w:t>* Игровые уроки и тренинги, решение задач по ПДД на компьютере, проекты по ПДД.</w:t>
      </w:r>
      <w:r w:rsidRPr="00A61B17">
        <w:rPr>
          <w:color w:val="000000"/>
        </w:rPr>
        <w:br/>
        <w:t>* Конкурсы, соревнования,</w:t>
      </w:r>
      <w:r>
        <w:rPr>
          <w:color w:val="000000"/>
        </w:rPr>
        <w:t xml:space="preserve"> КВН, викторины на лучшее знание ПДД, акции, экскурсии.</w:t>
      </w:r>
      <w:r w:rsidRPr="00A61B17">
        <w:rPr>
          <w:color w:val="000000"/>
        </w:rPr>
        <w:br/>
        <w:t>* Настольные, дидактические и подвижные игры, беседы.</w:t>
      </w:r>
      <w:r w:rsidRPr="00A61B17">
        <w:rPr>
          <w:color w:val="000000"/>
        </w:rPr>
        <w:br/>
        <w:t>* Оформление маршрутных листов «Школа – дом».</w:t>
      </w:r>
      <w:r w:rsidRPr="00A61B17">
        <w:rPr>
          <w:color w:val="000000"/>
        </w:rPr>
        <w:br/>
      </w:r>
      <w:r>
        <w:rPr>
          <w:color w:val="000000"/>
        </w:rPr>
        <w:t xml:space="preserve">* Конкурсы рисунков и стенгазет, оформление уголка ЮИД, </w:t>
      </w:r>
      <w:r w:rsidRPr="00C358B7">
        <w:rPr>
          <w:rStyle w:val="c1"/>
        </w:rPr>
        <w:t xml:space="preserve">изготовление наглядных пособий и макетов для занятий по </w:t>
      </w:r>
      <w:r>
        <w:rPr>
          <w:rStyle w:val="c1"/>
        </w:rPr>
        <w:t>ПДД.</w:t>
      </w:r>
      <w:r w:rsidRPr="00A61B17">
        <w:rPr>
          <w:color w:val="000000"/>
        </w:rPr>
        <w:br/>
        <w:t>* Конкурсы агитбригад по ПДД.</w:t>
      </w:r>
      <w:r w:rsidRPr="00A61B17">
        <w:rPr>
          <w:color w:val="000000"/>
        </w:rPr>
        <w:br/>
        <w:t>* Игра «Безопасное колесо».</w:t>
      </w:r>
      <w:r w:rsidRPr="00A61B17">
        <w:rPr>
          <w:color w:val="000000"/>
        </w:rPr>
        <w:br/>
        <w:t>* Посвящение первоклассников в пешеходы.</w:t>
      </w:r>
      <w:r w:rsidRPr="00A61B17">
        <w:rPr>
          <w:color w:val="000000"/>
        </w:rPr>
        <w:br/>
        <w:t>* Проведение уроков по ПДД.</w:t>
      </w:r>
      <w:r w:rsidRPr="00A61B17">
        <w:rPr>
          <w:color w:val="000000"/>
        </w:rPr>
        <w:br/>
      </w:r>
      <w:r w:rsidRPr="00A61B17">
        <w:rPr>
          <w:color w:val="000000"/>
        </w:rPr>
        <w:br/>
      </w:r>
      <w:r w:rsidRPr="00A61B17">
        <w:rPr>
          <w:b/>
          <w:color w:val="000000"/>
          <w:u w:val="single"/>
        </w:rPr>
        <w:t>Совместная работа с отделом ГИБДД</w:t>
      </w:r>
      <w:r w:rsidRPr="00A61B17">
        <w:rPr>
          <w:color w:val="000000"/>
        </w:rPr>
        <w:br/>
        <w:t xml:space="preserve">* Встреча сотрудников ГИБДД </w:t>
      </w:r>
      <w:proofErr w:type="gramStart"/>
      <w:r w:rsidRPr="00A61B17">
        <w:rPr>
          <w:color w:val="000000"/>
        </w:rPr>
        <w:t>с</w:t>
      </w:r>
      <w:proofErr w:type="gramEnd"/>
      <w:r w:rsidRPr="00A61B17">
        <w:rPr>
          <w:color w:val="000000"/>
        </w:rPr>
        <w:t xml:space="preserve"> обучающимися на классных часах.</w:t>
      </w:r>
      <w:r w:rsidRPr="00A61B17">
        <w:rPr>
          <w:color w:val="000000"/>
        </w:rPr>
        <w:br/>
        <w:t>* Встреча сотрудников ГИБДД с родителями обучающихся.</w:t>
      </w:r>
      <w:r w:rsidRPr="00A61B17">
        <w:rPr>
          <w:color w:val="000000"/>
        </w:rPr>
        <w:br/>
        <w:t>* Совместное планирование деятельности с ГИБДД.</w:t>
      </w:r>
    </w:p>
    <w:p w:rsidR="00AB538C" w:rsidRPr="00A61B17" w:rsidRDefault="00AB538C" w:rsidP="0003336B">
      <w:pPr>
        <w:pStyle w:val="aa"/>
        <w:spacing w:before="0" w:beforeAutospacing="0" w:after="0" w:afterAutospacing="0"/>
        <w:rPr>
          <w:color w:val="000000"/>
        </w:rPr>
      </w:pPr>
      <w:r w:rsidRPr="00A61B17">
        <w:rPr>
          <w:color w:val="000000"/>
        </w:rPr>
        <w:t>*Организация работы отряда ЮИД</w:t>
      </w:r>
    </w:p>
    <w:p w:rsidR="00AB538C" w:rsidRDefault="00AB538C" w:rsidP="0003336B">
      <w:pPr>
        <w:pStyle w:val="aa"/>
        <w:spacing w:before="0" w:beforeAutospacing="0" w:after="0" w:afterAutospacing="0"/>
        <w:rPr>
          <w:color w:val="000000"/>
        </w:rPr>
      </w:pPr>
      <w:r w:rsidRPr="00A61B17">
        <w:rPr>
          <w:color w:val="000000"/>
        </w:rPr>
        <w:br/>
      </w:r>
      <w:r w:rsidRPr="00A61B17">
        <w:rPr>
          <w:b/>
          <w:color w:val="000000"/>
          <w:u w:val="single"/>
        </w:rPr>
        <w:t>Работа с родителями:</w:t>
      </w:r>
      <w:r w:rsidRPr="00A61B17">
        <w:rPr>
          <w:color w:val="000000"/>
          <w:u w:val="single"/>
        </w:rPr>
        <w:br/>
      </w:r>
      <w:r w:rsidRPr="00A61B17">
        <w:rPr>
          <w:color w:val="000000"/>
        </w:rPr>
        <w:t>* Проведение родительских собраний по тематике ПДД</w:t>
      </w:r>
    </w:p>
    <w:p w:rsidR="00AB538C" w:rsidRPr="00FC1E40" w:rsidRDefault="00AB538C" w:rsidP="0003336B">
      <w:pPr>
        <w:pStyle w:val="aa"/>
        <w:spacing w:before="0" w:beforeAutospacing="0" w:after="0" w:afterAutospacing="0"/>
        <w:rPr>
          <w:color w:val="000000"/>
        </w:rPr>
      </w:pPr>
      <w:r w:rsidRPr="00A61B17">
        <w:rPr>
          <w:color w:val="000000"/>
        </w:rPr>
        <w:t>*Составление и распространение памяток ребенок и дорога</w:t>
      </w:r>
      <w:r w:rsidRPr="00A61B17">
        <w:rPr>
          <w:color w:val="000000"/>
        </w:rPr>
        <w:br/>
        <w:t xml:space="preserve">*Привлечение специалистов из </w:t>
      </w:r>
      <w:r>
        <w:rPr>
          <w:color w:val="000000"/>
        </w:rPr>
        <w:t xml:space="preserve">числа родителей для проведения </w:t>
      </w:r>
      <w:r w:rsidRPr="00A61B17">
        <w:rPr>
          <w:color w:val="000000"/>
        </w:rPr>
        <w:t>мероприятий информационного характера</w:t>
      </w:r>
      <w:r w:rsidRPr="00A61B17">
        <w:rPr>
          <w:color w:val="000000"/>
        </w:rPr>
        <w:br/>
        <w:t>*Совместные праздники, конкурсы</w:t>
      </w:r>
      <w:r>
        <w:t>.</w:t>
      </w:r>
    </w:p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E40">
        <w:rPr>
          <w:rStyle w:val="c1"/>
          <w:rFonts w:ascii="Times New Roman" w:hAnsi="Times New Roman" w:cs="Times New Roman"/>
          <w:b/>
          <w:bCs/>
          <w:iCs/>
          <w:color w:val="333333"/>
          <w:sz w:val="28"/>
          <w:szCs w:val="28"/>
          <w:u w:val="single"/>
        </w:rPr>
        <w:t>Сроки реализации программы</w:t>
      </w:r>
      <w:r w:rsidRPr="00FC1E40">
        <w:rPr>
          <w:rStyle w:val="c1"/>
          <w:rFonts w:ascii="Times New Roman" w:hAnsi="Times New Roman" w:cs="Times New Roman"/>
          <w:bCs/>
          <w:iCs/>
          <w:color w:val="333333"/>
          <w:sz w:val="28"/>
          <w:szCs w:val="28"/>
        </w:rPr>
        <w:t>:</w:t>
      </w:r>
      <w:r w:rsidRPr="000157F1">
        <w:rPr>
          <w:rStyle w:val="c1"/>
          <w:rFonts w:ascii="Times New Roman" w:hAnsi="Times New Roman" w:cs="Times New Roman"/>
          <w:bCs/>
          <w:iCs/>
          <w:color w:val="333333"/>
          <w:sz w:val="24"/>
          <w:szCs w:val="24"/>
        </w:rPr>
        <w:t> </w:t>
      </w:r>
      <w:r w:rsidR="008F2982">
        <w:rPr>
          <w:rStyle w:val="c1"/>
          <w:rFonts w:ascii="Times New Roman" w:hAnsi="Times New Roman" w:cs="Times New Roman"/>
          <w:color w:val="333333"/>
          <w:sz w:val="24"/>
          <w:szCs w:val="24"/>
        </w:rPr>
        <w:t>1 год</w:t>
      </w:r>
      <w:r w:rsidRPr="000157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38C" w:rsidRPr="000157F1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57F1">
        <w:rPr>
          <w:rFonts w:ascii="Times New Roman" w:hAnsi="Times New Roman" w:cs="Times New Roman"/>
          <w:sz w:val="24"/>
          <w:szCs w:val="24"/>
        </w:rPr>
        <w:t>Кружок ЮИД  «</w:t>
      </w:r>
      <w:proofErr w:type="spellStart"/>
      <w:r w:rsidR="005A76F0">
        <w:rPr>
          <w:rFonts w:ascii="Times New Roman" w:hAnsi="Times New Roman" w:cs="Times New Roman"/>
          <w:sz w:val="24"/>
          <w:szCs w:val="24"/>
        </w:rPr>
        <w:t>Светофорик</w:t>
      </w:r>
      <w:proofErr w:type="spellEnd"/>
      <w:r w:rsidRPr="000157F1">
        <w:rPr>
          <w:rFonts w:ascii="Times New Roman" w:hAnsi="Times New Roman" w:cs="Times New Roman"/>
          <w:sz w:val="24"/>
          <w:szCs w:val="24"/>
        </w:rPr>
        <w:t>» относится к части учебного плана, формируемого участниками образовательного процесса, является  внеурочной деятельностью социального направления.</w:t>
      </w:r>
    </w:p>
    <w:p w:rsidR="00AB538C" w:rsidRPr="000157F1" w:rsidRDefault="00AB538C" w:rsidP="00D2428E">
      <w:pPr>
        <w:shd w:val="clear" w:color="auto" w:fill="FFFFFF"/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7F1">
        <w:rPr>
          <w:rFonts w:ascii="Times New Roman" w:hAnsi="Times New Roman" w:cs="Times New Roman"/>
          <w:sz w:val="24"/>
          <w:szCs w:val="24"/>
        </w:rPr>
        <w:t>Количе</w:t>
      </w:r>
      <w:r w:rsidR="005A76F0">
        <w:rPr>
          <w:rFonts w:ascii="Times New Roman" w:hAnsi="Times New Roman" w:cs="Times New Roman"/>
          <w:sz w:val="24"/>
          <w:szCs w:val="24"/>
        </w:rPr>
        <w:t>ство часов в год в 3 классе – 68</w:t>
      </w:r>
      <w:r w:rsidRPr="000157F1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ов, (в соответствии с календарно-тематическим планированием</w:t>
      </w:r>
      <w:r w:rsidRPr="000157F1">
        <w:rPr>
          <w:rFonts w:ascii="Times New Roman" w:hAnsi="Times New Roman" w:cs="Times New Roman"/>
          <w:sz w:val="24"/>
          <w:szCs w:val="24"/>
        </w:rPr>
        <w:t xml:space="preserve"> и расписанием </w:t>
      </w:r>
      <w:r w:rsidR="005A76F0">
        <w:rPr>
          <w:rFonts w:ascii="Times New Roman" w:hAnsi="Times New Roman" w:cs="Times New Roman"/>
          <w:sz w:val="24"/>
          <w:szCs w:val="24"/>
        </w:rPr>
        <w:t>школы на 2019-2020</w:t>
      </w:r>
      <w:r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5A76F0">
        <w:rPr>
          <w:rFonts w:ascii="Times New Roman" w:hAnsi="Times New Roman" w:cs="Times New Roman"/>
          <w:sz w:val="24"/>
          <w:szCs w:val="24"/>
        </w:rPr>
        <w:t>– 68</w:t>
      </w:r>
      <w:r w:rsidRPr="000157F1">
        <w:rPr>
          <w:rFonts w:ascii="Times New Roman" w:hAnsi="Times New Roman" w:cs="Times New Roman"/>
          <w:sz w:val="24"/>
          <w:szCs w:val="24"/>
        </w:rPr>
        <w:t xml:space="preserve"> часов)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157F1">
        <w:rPr>
          <w:rFonts w:ascii="Times New Roman" w:hAnsi="Times New Roman" w:cs="Times New Roman"/>
          <w:sz w:val="24"/>
          <w:szCs w:val="24"/>
        </w:rPr>
        <w:t xml:space="preserve"> </w:t>
      </w:r>
      <w:r w:rsidR="005A76F0">
        <w:rPr>
          <w:rFonts w:ascii="Times New Roman" w:hAnsi="Times New Roman" w:cs="Times New Roman"/>
          <w:sz w:val="24"/>
          <w:szCs w:val="24"/>
        </w:rPr>
        <w:t>Занятия проводятся 1 раз</w:t>
      </w:r>
      <w:r w:rsidRPr="000157F1">
        <w:rPr>
          <w:rFonts w:ascii="Times New Roman" w:hAnsi="Times New Roman" w:cs="Times New Roman"/>
          <w:sz w:val="24"/>
          <w:szCs w:val="24"/>
        </w:rPr>
        <w:t xml:space="preserve"> в неделю.  </w:t>
      </w:r>
    </w:p>
    <w:p w:rsidR="00AB538C" w:rsidRDefault="00AB538C" w:rsidP="00D2428E">
      <w:pPr>
        <w:pStyle w:val="aa"/>
        <w:spacing w:before="0" w:beforeAutospacing="0" w:after="0" w:afterAutospacing="0"/>
        <w:jc w:val="both"/>
        <w:rPr>
          <w:color w:val="000000"/>
        </w:rPr>
      </w:pPr>
      <w:r w:rsidRPr="00FC1E40">
        <w:rPr>
          <w:b/>
          <w:color w:val="000000"/>
          <w:sz w:val="28"/>
          <w:szCs w:val="28"/>
          <w:u w:val="single"/>
        </w:rPr>
        <w:t>Возрастной диапазон обучаемых:</w:t>
      </w:r>
      <w:r w:rsidRPr="00617D29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8F2982">
        <w:rPr>
          <w:color w:val="000000"/>
        </w:rPr>
        <w:t>9 – 10</w:t>
      </w:r>
      <w:r w:rsidRPr="00617D29">
        <w:rPr>
          <w:color w:val="000000"/>
        </w:rPr>
        <w:t xml:space="preserve"> лет.</w:t>
      </w:r>
    </w:p>
    <w:p w:rsidR="00AB538C" w:rsidRPr="00617D29" w:rsidRDefault="00AB538C" w:rsidP="00D2428E">
      <w:pPr>
        <w:pStyle w:val="aa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617D2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Ожидаемые результаты: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lastRenderedPageBreak/>
        <w:t xml:space="preserve">За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весь </w:t>
      </w:r>
      <w:r w:rsidRPr="00617D2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период обучения школьники должны освоить</w:t>
      </w:r>
      <w:r w:rsidRPr="00617D29">
        <w:rPr>
          <w:rFonts w:ascii="Times New Roman" w:eastAsia="Times New Roman" w:hAnsi="Times New Roman" w:cs="Times New Roman"/>
          <w:b/>
          <w:sz w:val="24"/>
          <w:szCs w:val="24"/>
        </w:rPr>
        <w:t>: 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правила поведения пешеходов на дороге;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назначение дорожных знаков, их использование в дорожных ситуациях;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>- пропагандировать знания ПДД среди учащихся;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617D2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знать: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историю детского объединения ЮИД, службы ГАИ-ГИБДД;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историю развития Правил дорожного движения;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>- о первых светофорах, легковом, грузовом и общественном транспорте;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серии дорожных знаков и их представителей;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новые формы агитации и пропаганды ПДД; </w:t>
      </w:r>
    </w:p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617D2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уметь: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работать с Правилами дорожного движения, выделять нужную информацию;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читать информацию по дорожным знакам;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>- оценить дорожную ситуацию,  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участвовать в конкурсах;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617D2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иметь навыки: </w:t>
      </w:r>
    </w:p>
    <w:p w:rsidR="00AB538C" w:rsidRPr="00617D29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дисциплины,   осторожности,   предвидения   опасности   на  дороге, не переходящие в чувство боязни и страха; </w:t>
      </w:r>
    </w:p>
    <w:p w:rsidR="00AB538C" w:rsidRDefault="00AB538C" w:rsidP="00D2428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eastAsia="Times New Roman" w:hAnsi="Times New Roman" w:cs="Times New Roman"/>
          <w:sz w:val="24"/>
          <w:szCs w:val="24"/>
        </w:rPr>
        <w:t xml:space="preserve">- взаимной   поддержки   и  выручки  во   время   проведения   конкурсных  мероприятий.         </w:t>
      </w:r>
    </w:p>
    <w:p w:rsidR="00AB538C" w:rsidRPr="009C4F0B" w:rsidRDefault="00AB538C" w:rsidP="00D2428E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  <w:u w:val="single"/>
        </w:rPr>
      </w:pPr>
      <w:r w:rsidRPr="00617D29">
        <w:t xml:space="preserve">             </w:t>
      </w:r>
      <w:r w:rsidRPr="009C4F0B">
        <w:rPr>
          <w:rStyle w:val="c1"/>
          <w:b/>
          <w:bCs/>
          <w:i/>
          <w:iCs/>
          <w:color w:val="333333"/>
          <w:u w:val="single"/>
        </w:rPr>
        <w:t>Универсальные учебны</w:t>
      </w:r>
      <w:r w:rsidR="008F2982">
        <w:rPr>
          <w:rStyle w:val="c1"/>
          <w:b/>
          <w:bCs/>
          <w:i/>
          <w:iCs/>
          <w:color w:val="333333"/>
          <w:u w:val="single"/>
        </w:rPr>
        <w:t>е действия для учащихся</w:t>
      </w:r>
      <w:proofErr w:type="gramStart"/>
      <w:r w:rsidR="008F2982">
        <w:rPr>
          <w:rStyle w:val="c1"/>
          <w:b/>
          <w:bCs/>
          <w:i/>
          <w:iCs/>
          <w:color w:val="333333"/>
          <w:u w:val="single"/>
        </w:rPr>
        <w:t xml:space="preserve"> </w:t>
      </w:r>
      <w:r w:rsidRPr="009C4F0B">
        <w:rPr>
          <w:rStyle w:val="c1"/>
          <w:b/>
          <w:bCs/>
          <w:i/>
          <w:iCs/>
          <w:color w:val="333333"/>
          <w:u w:val="single"/>
        </w:rPr>
        <w:t>:</w:t>
      </w:r>
      <w:proofErr w:type="gramEnd"/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1. </w:t>
      </w:r>
      <w:r>
        <w:rPr>
          <w:rStyle w:val="c1"/>
          <w:i/>
          <w:iCs/>
          <w:color w:val="333333"/>
        </w:rPr>
        <w:t>Ориентирование и поведение в окружающей среде: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1"/>
          <w:color w:val="333333"/>
        </w:rPr>
        <w:t>— определять «на глаз» расстояние до объекта (близко, далеко, рядом, несколько метров, несколько шагов);</w:t>
      </w:r>
      <w:proofErr w:type="gramEnd"/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1"/>
          <w:color w:val="333333"/>
        </w:rPr>
        <w:t>— определять «на глаз» особенности движения и скорость передвижения объекта (передвигается спокойно, быстро, медленно, неуверенно, тормозит, останавливается, набирает скорость)</w:t>
      </w:r>
      <w:proofErr w:type="gramEnd"/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2. </w:t>
      </w:r>
      <w:r>
        <w:rPr>
          <w:rStyle w:val="c1"/>
          <w:i/>
          <w:iCs/>
          <w:color w:val="333333"/>
        </w:rPr>
        <w:t>Умения, определяющие безопасное поведение в условиях дорожного движения: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выделять в окружающей среде знаки дорожного движения, кратко характеризовать их, соотносить с разными формами поведения;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определять по световым сигналам поворота транспортного средства направление его движения (налево, направо, назад);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находить на рисунках и схемах части дороги; строить графическую модель дороги, означать ее части;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lastRenderedPageBreak/>
        <w:t>— находить и исправлять ошибки в графическом изображении дорожной ситуации;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объяснять правила передвижения в соответствии со знаками дорожного движения;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выполнять изученные правила движения по дорогам и улицам (в игровых и учебных ситуациях, а также в реальной жизни);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— самостоятельно выбирать маршруты безопасного движения от дома до школы (библиотеки, кинотеатра, магазина).</w:t>
      </w:r>
    </w:p>
    <w:p w:rsidR="00AB538C" w:rsidRDefault="00AB538C" w:rsidP="00D2428E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333333"/>
        </w:rPr>
        <w:t>Такой подход позволяет реализовывать требования федерального государственного образовательного стандарта начального общего образования.</w:t>
      </w:r>
    </w:p>
    <w:p w:rsidR="00AB538C" w:rsidRPr="005A76F0" w:rsidRDefault="00AB538C" w:rsidP="005A76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7D29">
        <w:rPr>
          <w:rFonts w:ascii="Times New Roman" w:hAnsi="Times New Roman" w:cs="Times New Roman"/>
          <w:b/>
          <w:sz w:val="28"/>
          <w:szCs w:val="28"/>
        </w:rPr>
        <w:t>Модули программы для 3 класса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1114"/>
        <w:gridCol w:w="10872"/>
        <w:gridCol w:w="3116"/>
      </w:tblGrid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173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 xml:space="preserve">Вводные занятия </w:t>
            </w:r>
          </w:p>
        </w:tc>
        <w:tc>
          <w:tcPr>
            <w:tcW w:w="3173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ЮИДовцев</w:t>
            </w:r>
            <w:proofErr w:type="spellEnd"/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шагает строй! </w:t>
            </w:r>
          </w:p>
        </w:tc>
        <w:tc>
          <w:tcPr>
            <w:tcW w:w="3173" w:type="dxa"/>
          </w:tcPr>
          <w:p w:rsidR="00AB538C" w:rsidRPr="00617D29" w:rsidRDefault="005A76F0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Знай  и соблюдай ПДД!  </w:t>
            </w:r>
          </w:p>
        </w:tc>
        <w:tc>
          <w:tcPr>
            <w:tcW w:w="3173" w:type="dxa"/>
          </w:tcPr>
          <w:p w:rsidR="00AB538C" w:rsidRPr="00617D29" w:rsidRDefault="005A76F0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первой медицинской помощи  </w:t>
            </w:r>
          </w:p>
        </w:tc>
        <w:tc>
          <w:tcPr>
            <w:tcW w:w="3173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тестов и дорожных задач на компьютере </w:t>
            </w:r>
          </w:p>
        </w:tc>
        <w:tc>
          <w:tcPr>
            <w:tcW w:w="3173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Фигурное вождение велосипеда  </w:t>
            </w:r>
          </w:p>
        </w:tc>
        <w:tc>
          <w:tcPr>
            <w:tcW w:w="3173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B538C" w:rsidTr="00AB538C">
        <w:trPr>
          <w:trHeight w:val="330"/>
        </w:trPr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Мы, играя, повторяем, что умеем и что знаем! </w:t>
            </w:r>
          </w:p>
        </w:tc>
        <w:tc>
          <w:tcPr>
            <w:tcW w:w="3173" w:type="dxa"/>
          </w:tcPr>
          <w:p w:rsidR="00AB538C" w:rsidRPr="00617D29" w:rsidRDefault="005A76F0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B538C" w:rsidTr="00AB538C">
        <w:tc>
          <w:tcPr>
            <w:tcW w:w="1134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9" w:type="dxa"/>
          </w:tcPr>
          <w:p w:rsidR="00AB538C" w:rsidRPr="00617D29" w:rsidRDefault="00AB538C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D2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173" w:type="dxa"/>
          </w:tcPr>
          <w:p w:rsidR="00AB538C" w:rsidRPr="00617D29" w:rsidRDefault="005A76F0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D2428E" w:rsidRDefault="00D2428E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538C" w:rsidRDefault="00AB538C" w:rsidP="00D2428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45E34">
        <w:rPr>
          <w:rFonts w:ascii="Times New Roman" w:eastAsia="Times New Roman" w:hAnsi="Times New Roman" w:cs="Times New Roman"/>
          <w:b/>
          <w:sz w:val="28"/>
          <w:szCs w:val="28"/>
        </w:rPr>
        <w:t>Календарно-тематическое планирование занятий в кружке ЮИД «</w:t>
      </w:r>
      <w:proofErr w:type="spellStart"/>
      <w:r w:rsidR="00F6648F">
        <w:rPr>
          <w:rFonts w:ascii="Times New Roman" w:eastAsia="Times New Roman" w:hAnsi="Times New Roman" w:cs="Times New Roman"/>
          <w:b/>
          <w:sz w:val="28"/>
          <w:szCs w:val="28"/>
        </w:rPr>
        <w:t>Светофорик</w:t>
      </w:r>
      <w:proofErr w:type="spellEnd"/>
      <w:r w:rsidRPr="00F45E34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D4DB8">
        <w:rPr>
          <w:rFonts w:ascii="Times New Roman" w:eastAsia="Times New Roman" w:hAnsi="Times New Roman" w:cs="Times New Roman"/>
          <w:b/>
          <w:sz w:val="28"/>
          <w:szCs w:val="28"/>
        </w:rPr>
        <w:t xml:space="preserve"> (3 класс)  2019-2020</w:t>
      </w:r>
      <w:r w:rsidRPr="00F45E3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7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851"/>
        <w:gridCol w:w="992"/>
        <w:gridCol w:w="992"/>
        <w:gridCol w:w="2552"/>
        <w:gridCol w:w="2693"/>
        <w:gridCol w:w="1701"/>
      </w:tblGrid>
      <w:tr w:rsidR="00AB538C" w:rsidRPr="00F45E34" w:rsidTr="00D2428E">
        <w:tc>
          <w:tcPr>
            <w:tcW w:w="709" w:type="dxa"/>
            <w:vMerge w:val="restart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gramStart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94" w:type="dxa"/>
            <w:vMerge w:val="restart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835" w:type="dxa"/>
            <w:gridSpan w:val="3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часов:</w:t>
            </w:r>
          </w:p>
        </w:tc>
        <w:tc>
          <w:tcPr>
            <w:tcW w:w="2552" w:type="dxa"/>
            <w:vMerge w:val="restart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Индивидуальные занятия и консультации</w:t>
            </w:r>
          </w:p>
        </w:tc>
        <w:tc>
          <w:tcPr>
            <w:tcW w:w="2693" w:type="dxa"/>
            <w:vMerge w:val="restart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организации занятия</w:t>
            </w:r>
          </w:p>
        </w:tc>
        <w:tc>
          <w:tcPr>
            <w:tcW w:w="1701" w:type="dxa"/>
            <w:vMerge w:val="restart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AB538C" w:rsidRPr="00F45E34" w:rsidTr="00D2428E">
        <w:tc>
          <w:tcPr>
            <w:tcW w:w="709" w:type="dxa"/>
            <w:vMerge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vMerge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B538C" w:rsidRPr="00F45E34" w:rsidRDefault="00AB538C" w:rsidP="00D2428E">
            <w:pPr>
              <w:ind w:left="23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</w:t>
            </w:r>
            <w:proofErr w:type="spellEnd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 </w:t>
            </w:r>
          </w:p>
          <w:p w:rsidR="00AB538C" w:rsidRPr="00F45E34" w:rsidRDefault="00AB538C" w:rsidP="00D2428E">
            <w:pPr>
              <w:ind w:left="23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рия</w:t>
            </w:r>
            <w:proofErr w:type="spellEnd"/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</w:t>
            </w:r>
            <w:proofErr w:type="spellEnd"/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-тика</w:t>
            </w:r>
            <w:proofErr w:type="gramEnd"/>
          </w:p>
        </w:tc>
        <w:tc>
          <w:tcPr>
            <w:tcW w:w="2552" w:type="dxa"/>
            <w:vMerge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B538C" w:rsidRPr="00F45E34" w:rsidTr="00D2428E">
        <w:tc>
          <w:tcPr>
            <w:tcW w:w="14884" w:type="dxa"/>
            <w:gridSpan w:val="8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Вводные занятия </w:t>
            </w:r>
            <w:r w:rsidR="00F6648F">
              <w:rPr>
                <w:rFonts w:ascii="Times New Roman" w:hAnsi="Times New Roman" w:cs="Times New Roman"/>
                <w:b/>
                <w:sz w:val="24"/>
                <w:szCs w:val="24"/>
              </w:rPr>
              <w:t>(2</w:t>
            </w:r>
            <w:r w:rsidRPr="00F45E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 четверть.</w:t>
            </w:r>
          </w:p>
          <w:p w:rsidR="00AB538C" w:rsidRPr="00F45E34" w:rsidRDefault="00AB538C" w:rsidP="00F66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Цели, задачи кружка ЮИД. Правила поведения в кружке, на улице, во время экскурсии и практических занятий. 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F6648F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06.09.19</w:t>
            </w:r>
          </w:p>
        </w:tc>
      </w:tr>
      <w:tr w:rsidR="00AB538C" w:rsidRPr="00F45E34" w:rsidTr="00D2428E">
        <w:trPr>
          <w:trHeight w:val="915"/>
        </w:trPr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</w:tcPr>
          <w:p w:rsidR="00AB538C" w:rsidRPr="00F45E34" w:rsidRDefault="00AB538C" w:rsidP="00F6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обязанностей </w:t>
            </w:r>
            <w:proofErr w:type="spellStart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ЮИДовцев</w:t>
            </w:r>
            <w:proofErr w:type="spell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. Название,  девиз, </w:t>
            </w:r>
            <w:proofErr w:type="spellStart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речёвка</w:t>
            </w:r>
            <w:proofErr w:type="spell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, песня и гимн ЮИД. 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F6648F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06.09.19</w:t>
            </w:r>
          </w:p>
        </w:tc>
      </w:tr>
      <w:tr w:rsidR="00AB538C" w:rsidRPr="00F45E34" w:rsidTr="00D2428E">
        <w:trPr>
          <w:trHeight w:val="375"/>
        </w:trPr>
        <w:tc>
          <w:tcPr>
            <w:tcW w:w="14884" w:type="dxa"/>
            <w:gridSpan w:val="8"/>
          </w:tcPr>
          <w:p w:rsidR="00AB538C" w:rsidRPr="00F45E34" w:rsidRDefault="00F6648F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ЮИДовцев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шагает строй!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="00AB538C"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8D4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r w:rsidR="00AB538C"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часов)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Акция «Зебра пришла в школу». Конкурс рисунков «Дорога и дети».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pStyle w:val="a6"/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13</w:t>
            </w:r>
            <w:r w:rsidR="00F6648F">
              <w:rPr>
                <w:rFonts w:ascii="Times New Roman" w:eastAsia="Times New Roman" w:hAnsi="Times New Roman"/>
                <w:sz w:val="24"/>
              </w:rPr>
              <w:t>.09.19</w:t>
            </w:r>
          </w:p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Обязанности пешеходов и пассажиров. </w:t>
            </w:r>
            <w:r w:rsidRPr="00F45E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Правила поведения в организованной колонне. 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pStyle w:val="a6"/>
              <w:snapToGrid w:val="0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13</w:t>
            </w:r>
            <w:r w:rsidR="00F6648F">
              <w:rPr>
                <w:rFonts w:ascii="Times New Roman" w:eastAsia="Times New Roman" w:hAnsi="Times New Roman"/>
                <w:sz w:val="24"/>
              </w:rPr>
              <w:t>.09.19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Викторина по ПДД «Что? Где? Когда?»</w:t>
            </w:r>
          </w:p>
        </w:tc>
        <w:tc>
          <w:tcPr>
            <w:tcW w:w="85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F6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420"/>
        </w:trPr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Составление маршрутного листа «ДОМ-ШКОЛА-ДОМ». Рейды по начальным классам на наличие маршрутных листов в дневниках учащихся.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F6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1800"/>
        </w:trPr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Что такое улица и дорога. Элементы дороги. Жилая зона. Загородная дорога. Целевая прогулка «Улица, на которой расположена школа».</w:t>
            </w:r>
          </w:p>
        </w:tc>
        <w:tc>
          <w:tcPr>
            <w:tcW w:w="85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F6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D4DB8" w:rsidRPr="00F45E34" w:rsidTr="00D2428E">
        <w:trPr>
          <w:trHeight w:val="180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8D4DB8" w:rsidRPr="008D4DB8" w:rsidRDefault="008D4DB8" w:rsidP="008D4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и развитие правил дорожного движения. Информация о первом светофоре, автотранспорте, велосипеде, дорожных знаках</w:t>
            </w:r>
          </w:p>
        </w:tc>
        <w:tc>
          <w:tcPr>
            <w:tcW w:w="851" w:type="dxa"/>
          </w:tcPr>
          <w:p w:rsidR="008D4DB8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D4DB8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D4DB8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450"/>
        </w:trPr>
        <w:tc>
          <w:tcPr>
            <w:tcW w:w="14884" w:type="dxa"/>
            <w:gridSpan w:val="8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Знай  и соблюдай ПДД!  (22</w:t>
            </w:r>
            <w:r w:rsidR="00AB538C"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часа)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История создания первого светофора. Принцип работы современного светофора. Виды светофоров.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F6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F6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Регулировщик. Назначение. Сигналы регулировщика. 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Перекрёсток и его виды. Проезд перекрёстков.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27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Экскурсия «Правила перехода через перекрёсток».</w:t>
            </w:r>
          </w:p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Рейд по соблюдению </w:t>
            </w:r>
            <w:proofErr w:type="gramStart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 ПДД.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11.10.19</w:t>
            </w:r>
          </w:p>
        </w:tc>
      </w:tr>
      <w:tr w:rsidR="00AB538C" w:rsidRPr="00F45E34" w:rsidTr="00D2428E">
        <w:trPr>
          <w:trHeight w:val="36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информационного стенда о работе </w:t>
            </w:r>
            <w:proofErr w:type="spellStart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ЮИДовцев</w:t>
            </w:r>
            <w:proofErr w:type="spell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418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и роль дорожных знаков в </w:t>
            </w:r>
            <w:r w:rsidRPr="00F45E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регулировании дорожного движения. История дорожных знаков. 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351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Дорожные знаки и их группы.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36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Предупреждающие знаки.</w:t>
            </w:r>
            <w:r w:rsidR="008D4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4DB8" w:rsidRPr="00F45E34">
              <w:rPr>
                <w:rFonts w:ascii="Times New Roman" w:hAnsi="Times New Roman" w:cs="Times New Roman"/>
                <w:sz w:val="24"/>
                <w:szCs w:val="24"/>
              </w:rPr>
              <w:t>Определяем предупреждающие знаки.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33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четверть.</w:t>
            </w:r>
          </w:p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Запрещающие знаки.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08.11.19</w:t>
            </w:r>
          </w:p>
        </w:tc>
      </w:tr>
      <w:tr w:rsidR="00AB538C" w:rsidRPr="00F45E34" w:rsidTr="00D2428E">
        <w:trPr>
          <w:trHeight w:val="31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Определяем предупреждающие знаки.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36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Предписывающие знаки. Знаки особых предписаний.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15.11.19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Определяем предписывающие знаки.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15.11.19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Информационные знаки. Знаки сервиса.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8D4DB8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11.19</w:t>
            </w:r>
          </w:p>
        </w:tc>
      </w:tr>
      <w:tr w:rsidR="00AB538C" w:rsidRPr="00F45E34" w:rsidTr="00D2428E">
        <w:trPr>
          <w:trHeight w:val="31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 знаки сервиса.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33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Знаки приоритета.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29.11.19</w:t>
            </w:r>
          </w:p>
        </w:tc>
      </w:tr>
      <w:tr w:rsidR="00AB538C" w:rsidRPr="00F45E34" w:rsidTr="00D2428E">
        <w:trPr>
          <w:trHeight w:val="390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 знаки приоритета.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Викторина «Знатоки дорожных знаков».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06.12.19</w:t>
            </w:r>
          </w:p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B538C" w:rsidRPr="00F45E34" w:rsidTr="00D2428E">
        <w:trPr>
          <w:trHeight w:val="34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Целевая экскурсия в город «Знаем дорожные знаки».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06.12.19</w:t>
            </w:r>
          </w:p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B538C" w:rsidRPr="00F45E34" w:rsidTr="00D2428E">
        <w:trPr>
          <w:trHeight w:val="37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Расположение транспортных средств на проезжей части. Остановка. Стоянка. Стоянка и остановка двухколёсных транспортных средств.  Остановка общественного транспорта.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64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Ситуации дорожных «ловушек». Обсуждение. Работа со схемами.</w:t>
            </w:r>
          </w:p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Решение тестов и дорожных задач на дорожном макете.</w:t>
            </w:r>
          </w:p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22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Правила движения велосипедистов. Перевозка людей и груза на велосипеде.</w:t>
            </w:r>
          </w:p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Велосипедист в дорожном движении.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B538C"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B538C" w:rsidRPr="00F45E34" w:rsidTr="00D2428E">
        <w:trPr>
          <w:trHeight w:val="495"/>
        </w:trPr>
        <w:tc>
          <w:tcPr>
            <w:tcW w:w="709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Конкурс рисунков «Знай  и соблюдай ПДД»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AB538C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20.12.19</w:t>
            </w:r>
          </w:p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538C" w:rsidRPr="00F45E34" w:rsidTr="00D2428E">
        <w:trPr>
          <w:trHeight w:val="405"/>
        </w:trPr>
        <w:tc>
          <w:tcPr>
            <w:tcW w:w="14884" w:type="dxa"/>
            <w:gridSpan w:val="8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Оказание первой медицинской помощи  (11 часов)</w:t>
            </w:r>
          </w:p>
        </w:tc>
      </w:tr>
      <w:tr w:rsidR="008D4DB8" w:rsidRPr="00F45E34" w:rsidTr="00D2428E">
        <w:trPr>
          <w:trHeight w:val="68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помощь. Транспортировка пострадавших.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10.01.20</w:t>
            </w:r>
          </w:p>
        </w:tc>
      </w:tr>
      <w:tr w:rsidR="008D4DB8" w:rsidRPr="00F45E34" w:rsidTr="00D2428E">
        <w:trPr>
          <w:trHeight w:val="66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Раны, их виды, оказание первой помощи.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 четверть.</w:t>
            </w:r>
          </w:p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Виды кровотечений. Оказание первой помощи.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Виды и техника наложения повязок.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Оказание помощи пострадавшему при травме головы, грудной клетки, живота.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</w:tc>
      </w:tr>
      <w:tr w:rsidR="008D4DB8" w:rsidRPr="00F45E34" w:rsidTr="00D2428E">
        <w:trPr>
          <w:trHeight w:val="40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Шок, обморок.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</w:tc>
      </w:tr>
      <w:tr w:rsidR="008D4DB8" w:rsidRPr="00F45E34" w:rsidTr="00D2428E">
        <w:trPr>
          <w:trHeight w:val="19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Ушибы, вывихи и переломы.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AB3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</w:tc>
      </w:tr>
      <w:tr w:rsidR="008D4DB8" w:rsidRPr="00F45E34" w:rsidTr="00D2428E">
        <w:trPr>
          <w:trHeight w:val="171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Оказание помощи пострадавшему при переломах.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</w:tr>
      <w:tr w:rsidR="008D4DB8" w:rsidRPr="00F45E34" w:rsidTr="00D2428E">
        <w:trPr>
          <w:trHeight w:val="37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Ожоги. Степени ожогов. Обморожение. Степени обморожения.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07.02.20</w:t>
            </w:r>
          </w:p>
        </w:tc>
      </w:tr>
      <w:tr w:rsidR="008D4DB8" w:rsidRPr="00F45E34" w:rsidTr="00D2428E">
        <w:trPr>
          <w:trHeight w:val="19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Обморок. Сердечный приступ. Оказание первой помощи.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93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Ответы на вопросы билетов и выполнение практического задания.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343"/>
        </w:trPr>
        <w:tc>
          <w:tcPr>
            <w:tcW w:w="14884" w:type="dxa"/>
            <w:gridSpan w:val="8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Решение тестов и дорожных задач на компьютере (3 часа)</w:t>
            </w:r>
          </w:p>
        </w:tc>
      </w:tr>
      <w:tr w:rsidR="008D4DB8" w:rsidRPr="00F45E34" w:rsidTr="00D2428E">
        <w:trPr>
          <w:trHeight w:val="58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Решение тестов и дорожных задач. Тренировка в подаче сигналов регулировщика.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366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ПДД.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160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Повторение правил дорожного движения. Решение тестовых заданий. Повторение дорожных знаков.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315"/>
        </w:trPr>
        <w:tc>
          <w:tcPr>
            <w:tcW w:w="14884" w:type="dxa"/>
            <w:gridSpan w:val="8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Фигурное вождение велосипеда  (8 часов)</w:t>
            </w:r>
          </w:p>
        </w:tc>
      </w:tr>
      <w:tr w:rsidR="008D4DB8" w:rsidRPr="00F45E34" w:rsidTr="00D2428E">
        <w:trPr>
          <w:trHeight w:val="456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велосипеда. Прохождение отдельных препятствий на велосипеде.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</w:tc>
      </w:tr>
      <w:tr w:rsidR="008D4DB8" w:rsidRPr="00F45E34" w:rsidTr="00D2428E">
        <w:trPr>
          <w:trHeight w:val="147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Устройство и техническое обслуживание велосипеда. Снаряжение велосипеда. Экипировка. Фигурное вождение велосипеда.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</w:tr>
      <w:tr w:rsidR="008D4DB8" w:rsidRPr="00F45E34" w:rsidTr="00D2428E">
        <w:trPr>
          <w:trHeight w:val="123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«Безопасное колесо». Фигурное вождение велосипеда.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5611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06.03.20</w:t>
            </w:r>
          </w:p>
        </w:tc>
      </w:tr>
      <w:tr w:rsidR="008D4DB8" w:rsidRPr="00F45E34" w:rsidTr="00D2428E">
        <w:trPr>
          <w:trHeight w:val="36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вправо и влево велосипедистами. Подача сигнала рукой при повороте.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Pr="005611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Прицельное торможение. «Змейка», «Шлагбаум».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5611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с мячом и корзиной велосипедистами. «Желоб».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5611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</w:tc>
      </w:tr>
      <w:tr w:rsidR="008D4DB8" w:rsidRPr="00F45E34" w:rsidTr="00D2428E">
        <w:trPr>
          <w:trHeight w:val="37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Зачёт. Фигурное вождение велосипеда «Наши достижения».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</w:tr>
      <w:tr w:rsidR="008D4DB8" w:rsidRPr="00F45E34" w:rsidTr="00D2428E">
        <w:trPr>
          <w:trHeight w:val="58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Решение тестов и дорожных задач.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  <w:r w:rsidRPr="005622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</w:tr>
      <w:tr w:rsidR="00AB538C" w:rsidRPr="00F45E34" w:rsidTr="00D2428E">
        <w:trPr>
          <w:trHeight w:val="366"/>
        </w:trPr>
        <w:tc>
          <w:tcPr>
            <w:tcW w:w="14884" w:type="dxa"/>
            <w:gridSpan w:val="8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Мы, играя, повто</w:t>
            </w:r>
            <w:r w:rsidR="005A76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ряем, что умеем и что знаем! (16</w:t>
            </w: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Автодорога. Дополнительные требования. На железной дороге.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ДТП. Причины ДТП. Ответственность </w:t>
            </w:r>
            <w:r w:rsidRPr="00F45E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нарушение ПДД.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03.04.20</w:t>
            </w:r>
          </w:p>
        </w:tc>
      </w:tr>
      <w:tr w:rsidR="008D4DB8" w:rsidRPr="00F45E34" w:rsidTr="00D2428E">
        <w:trPr>
          <w:trHeight w:val="39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 четверть.</w:t>
            </w:r>
          </w:p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Повторение правил дорожного движения. Решение тестовых заданий. Повторение дорожных знаков.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324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Целевая экскурсия в город «Повторяем дорожные знаки».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317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Конкурс рисунков «Добрая и злая дорога»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40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«Мы все дружно повторяем, что умеем и что знаем!»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36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соб</w:t>
            </w:r>
            <w:r w:rsidR="008F29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людению ПДД учащимися гимназии</w:t>
            </w: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27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394" w:type="dxa"/>
          </w:tcPr>
          <w:p w:rsidR="008D4DB8" w:rsidRPr="00F45E34" w:rsidRDefault="008D4DB8" w:rsidP="008F29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газеты </w:t>
            </w:r>
            <w:r w:rsidR="008F29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нарушителях ПДД.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</w:tr>
      <w:tr w:rsidR="008D4DB8" w:rsidRPr="00F45E34" w:rsidTr="00D2428E">
        <w:trPr>
          <w:trHeight w:val="40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ДТП. Причины ДТП. Ответственность за нарушение ПДД.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</w:t>
            </w:r>
            <w:r w:rsidRPr="00090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</w:tr>
      <w:tr w:rsidR="008D4DB8" w:rsidRPr="00F45E34" w:rsidTr="00D2428E">
        <w:trPr>
          <w:trHeight w:val="314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Решение тестов и дорожных задач.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 w:rsidRPr="008F48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08.05.20</w:t>
            </w:r>
          </w:p>
        </w:tc>
      </w:tr>
      <w:tr w:rsidR="008D4DB8" w:rsidRPr="00F45E34" w:rsidTr="00D2428E">
        <w:trPr>
          <w:trHeight w:val="31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Понятие «страхование», «страхователь», «страховой случай», «страховщик».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8F48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8D4DB8" w:rsidRPr="00F45E34" w:rsidTr="00D2428E">
        <w:trPr>
          <w:trHeight w:val="34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старты».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8F48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8D4DB8" w:rsidRPr="00F45E34" w:rsidTr="00D2428E">
        <w:trPr>
          <w:trHeight w:val="30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Проведение  игр и конкурсов по ПДД для учащихся младших классов.</w:t>
            </w:r>
          </w:p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8F48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8D4DB8" w:rsidRPr="00F45E34" w:rsidTr="00D2428E"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394" w:type="dxa"/>
          </w:tcPr>
          <w:p w:rsidR="008D4DB8" w:rsidRPr="00F45E34" w:rsidRDefault="008D4DB8" w:rsidP="00D2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Конкурс «Знаем правила движения, как таблицу умножения!»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8F48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8D4DB8" w:rsidRPr="00F45E34" w:rsidTr="00D2428E">
        <w:trPr>
          <w:trHeight w:val="585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4" w:type="dxa"/>
          </w:tcPr>
          <w:p w:rsidR="008D4DB8" w:rsidRPr="00F45E34" w:rsidRDefault="008D4DB8" w:rsidP="008D4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«Велосипедный марафон».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442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8D4DB8" w:rsidRPr="00F45E34" w:rsidTr="00D2428E">
        <w:trPr>
          <w:trHeight w:val="420"/>
        </w:trPr>
        <w:tc>
          <w:tcPr>
            <w:tcW w:w="709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394" w:type="dxa"/>
          </w:tcPr>
          <w:p w:rsidR="008D4DB8" w:rsidRPr="00F45E34" w:rsidRDefault="008D4DB8" w:rsidP="008D4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Агитбригада «На каникулах везде соблюдаем ПДД!»</w:t>
            </w: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Подводим итоги года.</w:t>
            </w:r>
          </w:p>
        </w:tc>
        <w:tc>
          <w:tcPr>
            <w:tcW w:w="851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</w:t>
            </w:r>
          </w:p>
        </w:tc>
        <w:tc>
          <w:tcPr>
            <w:tcW w:w="2693" w:type="dxa"/>
          </w:tcPr>
          <w:p w:rsidR="008D4DB8" w:rsidRPr="00F45E34" w:rsidRDefault="008D4DB8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1701" w:type="dxa"/>
          </w:tcPr>
          <w:p w:rsidR="008D4DB8" w:rsidRDefault="008D4DB8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442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</w:tr>
      <w:tr w:rsidR="00AB538C" w:rsidRPr="00F45E34" w:rsidTr="00D2428E">
        <w:tc>
          <w:tcPr>
            <w:tcW w:w="709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5E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2" w:type="dxa"/>
          </w:tcPr>
          <w:p w:rsidR="00AB538C" w:rsidRPr="00F45E34" w:rsidRDefault="008F2982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52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AB538C" w:rsidRPr="00F45E34" w:rsidRDefault="00AB538C" w:rsidP="00D2428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33B7D" w:rsidRDefault="00E33B7D" w:rsidP="00E33B7D">
      <w:pPr>
        <w:autoSpaceDE w:val="0"/>
        <w:spacing w:line="240" w:lineRule="auto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AB538C" w:rsidRPr="00557945" w:rsidRDefault="00AB538C" w:rsidP="00E33B7D">
      <w:pPr>
        <w:autoSpaceDE w:val="0"/>
        <w:spacing w:line="240" w:lineRule="auto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557945">
        <w:rPr>
          <w:rFonts w:ascii="Times New Roman" w:hAnsi="Times New Roman" w:cs="Times New Roman"/>
          <w:b/>
          <w:iCs/>
          <w:color w:val="000000"/>
          <w:sz w:val="28"/>
          <w:szCs w:val="28"/>
        </w:rPr>
        <w:lastRenderedPageBreak/>
        <w:t>Список литературы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7497"/>
        <w:gridCol w:w="7605"/>
      </w:tblGrid>
      <w:tr w:rsidR="00AB538C" w:rsidTr="00AB538C">
        <w:tc>
          <w:tcPr>
            <w:tcW w:w="7497" w:type="dxa"/>
          </w:tcPr>
          <w:p w:rsidR="00AB538C" w:rsidRPr="00557945" w:rsidRDefault="00AB538C" w:rsidP="00D2428E">
            <w:pPr>
              <w:pStyle w:val="aa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b/>
                <w:bCs/>
                <w:color w:val="000000"/>
              </w:rPr>
              <w:t>Литература для педагога</w:t>
            </w:r>
          </w:p>
        </w:tc>
        <w:tc>
          <w:tcPr>
            <w:tcW w:w="7605" w:type="dxa"/>
          </w:tcPr>
          <w:p w:rsidR="00AB538C" w:rsidRPr="00557945" w:rsidRDefault="00AB538C" w:rsidP="00D2428E">
            <w:pPr>
              <w:autoSpaceDE w:val="0"/>
              <w:jc w:val="both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79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Литература для </w:t>
            </w:r>
            <w:proofErr w:type="gramStart"/>
            <w:r w:rsidRPr="005579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AB538C" w:rsidTr="00AB538C">
        <w:tc>
          <w:tcPr>
            <w:tcW w:w="7497" w:type="dxa"/>
          </w:tcPr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Методические рекомендации по организации и проведению мероприятий среди детей по правилам безопасности движения, Вологда, 1998.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Правила дорожного движения. ГИБДД,2006.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В.Н. Кирьянов « Дорожная безопасность: обучение и воспитание младшего школьника». Москва, 2007.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Т.А. Шорыгина « Беседы о правилах дорожного движения с детьми 5-8 лет». Москва,2009.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proofErr w:type="spellStart"/>
            <w:r w:rsidRPr="00557945">
              <w:rPr>
                <w:color w:val="000000"/>
              </w:rPr>
              <w:t>В.И.Ковалько</w:t>
            </w:r>
            <w:proofErr w:type="spellEnd"/>
            <w:r w:rsidRPr="00557945">
              <w:rPr>
                <w:color w:val="000000"/>
              </w:rPr>
              <w:t xml:space="preserve"> « Игровой модульный курс по ПДД, или школьник вышел на улицу». Москва,2008.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 xml:space="preserve">Н.Б. </w:t>
            </w:r>
            <w:proofErr w:type="spellStart"/>
            <w:r w:rsidRPr="00557945">
              <w:rPr>
                <w:color w:val="000000"/>
              </w:rPr>
              <w:t>Улашенко</w:t>
            </w:r>
            <w:proofErr w:type="spellEnd"/>
            <w:r w:rsidRPr="00557945">
              <w:rPr>
                <w:color w:val="000000"/>
              </w:rPr>
              <w:t xml:space="preserve"> « Правила дорожного движения. Нестандартные занятия»</w:t>
            </w:r>
            <w:proofErr w:type="gramStart"/>
            <w:r w:rsidRPr="00557945">
              <w:rPr>
                <w:color w:val="000000"/>
              </w:rPr>
              <w:t>.В</w:t>
            </w:r>
            <w:proofErr w:type="gramEnd"/>
            <w:r w:rsidRPr="00557945">
              <w:rPr>
                <w:color w:val="000000"/>
              </w:rPr>
              <w:t>олгоград,2005.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М.С. Коган «Правила до</w:t>
            </w:r>
            <w:r>
              <w:rPr>
                <w:color w:val="000000"/>
              </w:rPr>
              <w:t xml:space="preserve">рожные знать каждому положено» </w:t>
            </w:r>
            <w:r w:rsidRPr="00557945">
              <w:rPr>
                <w:color w:val="000000"/>
              </w:rPr>
              <w:t xml:space="preserve"> Новосибирск,2008.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1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Конкурсы</w:t>
            </w:r>
            <w:r w:rsidRPr="00557945">
              <w:rPr>
                <w:color w:val="000000"/>
              </w:rPr>
              <w:t>, викторины, праздники</w:t>
            </w:r>
            <w:r>
              <w:rPr>
                <w:color w:val="000000"/>
              </w:rPr>
              <w:t xml:space="preserve"> по правилам дорожного движения из Интернет-ресурсов.</w:t>
            </w:r>
          </w:p>
          <w:p w:rsidR="00AB538C" w:rsidRDefault="00AB538C" w:rsidP="00D2428E">
            <w:pPr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Авдеева Н.Н</w:t>
            </w:r>
            <w:proofErr w:type="gramStart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 xml:space="preserve"> Князева О.Л., </w:t>
            </w:r>
            <w:proofErr w:type="spellStart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Стеркина</w:t>
            </w:r>
            <w:proofErr w:type="spellEnd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 xml:space="preserve"> Р.Б. Безопасность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улицах и дорогах, 1997г.</w:t>
            </w:r>
          </w:p>
          <w:p w:rsidR="00AB538C" w:rsidRDefault="00AB538C" w:rsidP="00D2428E">
            <w:pPr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10. </w:t>
            </w: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Бабина Р.П. Безопас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ность на улицах и дорогах.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особие</w:t>
            </w:r>
            <w:proofErr w:type="spellEnd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 xml:space="preserve"> 1-4 </w:t>
            </w:r>
            <w:proofErr w:type="spellStart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. М: ООО «Издательство АСТ-ЛТД», 1997г.</w:t>
            </w:r>
          </w:p>
          <w:p w:rsidR="00AB538C" w:rsidRPr="004F413E" w:rsidRDefault="00AB538C" w:rsidP="00D2428E">
            <w:pPr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11.</w:t>
            </w:r>
            <w:r w:rsidRPr="004F413E">
              <w:rPr>
                <w:rFonts w:ascii="Times New Roman" w:hAnsi="Times New Roman" w:cs="Times New Roman"/>
                <w:sz w:val="24"/>
                <w:szCs w:val="24"/>
              </w:rPr>
              <w:t>Терехова Е.А. Образовательная программа «Дети - дорога – дети», Ставрополь, 1995г.</w:t>
            </w:r>
          </w:p>
          <w:p w:rsidR="00AB538C" w:rsidRPr="00557945" w:rsidRDefault="00AB538C" w:rsidP="00D2428E">
            <w:pPr>
              <w:autoSpaceDE w:val="0"/>
              <w:jc w:val="both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7605" w:type="dxa"/>
          </w:tcPr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proofErr w:type="spellStart"/>
            <w:r w:rsidRPr="00557945">
              <w:rPr>
                <w:color w:val="000000"/>
              </w:rPr>
              <w:t>Якупов</w:t>
            </w:r>
            <w:proofErr w:type="spellEnd"/>
            <w:r w:rsidRPr="00557945">
              <w:rPr>
                <w:color w:val="000000"/>
              </w:rPr>
              <w:t xml:space="preserve"> А.М. « Безопасность на улицах и дорогах». 1,2,3 классы.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Авдеева Н.Н., Князева О.Л. « Безопасность на улицах и дорогах».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« Дорожная безопасность» под ред. В.Н. Кирьянова.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 xml:space="preserve">Морозов О., </w:t>
            </w:r>
            <w:proofErr w:type="spellStart"/>
            <w:r w:rsidRPr="00557945">
              <w:rPr>
                <w:color w:val="000000"/>
              </w:rPr>
              <w:t>Фаляхова</w:t>
            </w:r>
            <w:proofErr w:type="spellEnd"/>
            <w:r w:rsidRPr="00557945">
              <w:rPr>
                <w:color w:val="000000"/>
              </w:rPr>
              <w:t xml:space="preserve"> В.. методическое пособие для учителей школ по безопасности дорожного движения. Казань, 1992.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Материалы газеты « Добрая дорога детства».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В.И. Лапшин « Правила дорожного движения РФ», 2002.</w:t>
            </w:r>
          </w:p>
          <w:p w:rsidR="00AB538C" w:rsidRPr="00557945" w:rsidRDefault="00AB538C" w:rsidP="00D2428E">
            <w:pPr>
              <w:pStyle w:val="aa"/>
              <w:numPr>
                <w:ilvl w:val="0"/>
                <w:numId w:val="30"/>
              </w:numPr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557945">
              <w:rPr>
                <w:color w:val="000000"/>
              </w:rPr>
              <w:t>М.С. Коган « Правила дорожные знать каждому положено». Новосибирск, 2008.</w:t>
            </w:r>
          </w:p>
          <w:p w:rsidR="00AB538C" w:rsidRPr="004F413E" w:rsidRDefault="00AB538C" w:rsidP="00D2428E">
            <w:pPr>
              <w:pStyle w:val="a3"/>
              <w:numPr>
                <w:ilvl w:val="0"/>
                <w:numId w:val="30"/>
              </w:numPr>
              <w:autoSpaceDE w:val="0"/>
              <w:jc w:val="both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7945">
              <w:rPr>
                <w:rFonts w:ascii="Times New Roman" w:hAnsi="Times New Roman" w:cs="Times New Roman"/>
                <w:sz w:val="24"/>
                <w:szCs w:val="24"/>
              </w:rPr>
              <w:t>Бабина Р.П. Увлекательное дорожное путешествие. Учебное пособие для учащихся начальной школы, 1997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B538C" w:rsidRPr="004F413E" w:rsidRDefault="00AB538C" w:rsidP="00D2428E">
            <w:pPr>
              <w:pStyle w:val="a3"/>
              <w:numPr>
                <w:ilvl w:val="0"/>
                <w:numId w:val="30"/>
              </w:numPr>
              <w:autoSpaceDE w:val="0"/>
              <w:jc w:val="both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4F413E">
              <w:rPr>
                <w:rFonts w:ascii="Times New Roman" w:hAnsi="Times New Roman" w:cs="Times New Roman"/>
                <w:sz w:val="24"/>
                <w:szCs w:val="24"/>
              </w:rPr>
              <w:t>Бабина Р.П. Советы Дяди Степы, 4 кл.,1997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B538C" w:rsidRPr="004F413E" w:rsidRDefault="00AB538C" w:rsidP="005A76F0">
            <w:pPr>
              <w:pStyle w:val="a3"/>
              <w:autoSpaceDE w:val="0"/>
              <w:jc w:val="both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</w:tr>
    </w:tbl>
    <w:p w:rsidR="00AB538C" w:rsidRDefault="00AB538C" w:rsidP="00D2428E">
      <w:pPr>
        <w:shd w:val="clear" w:color="auto" w:fill="FFFFFF"/>
        <w:spacing w:before="120" w:after="120" w:line="240" w:lineRule="auto"/>
        <w:jc w:val="both"/>
      </w:pPr>
    </w:p>
    <w:p w:rsidR="00F6648F" w:rsidRDefault="00F6648F" w:rsidP="00F6648F">
      <w:pPr>
        <w:rPr>
          <w:rFonts w:ascii="Calibri" w:eastAsia="Times New Roman" w:hAnsi="Calibri" w:cs="Times New Roman"/>
          <w:sz w:val="16"/>
          <w:szCs w:val="16"/>
        </w:rPr>
      </w:pPr>
    </w:p>
    <w:p w:rsidR="00F6648F" w:rsidRDefault="00F6648F" w:rsidP="00F6648F">
      <w:pPr>
        <w:jc w:val="center"/>
        <w:rPr>
          <w:rFonts w:ascii="Calibri" w:eastAsia="Times New Roman" w:hAnsi="Calibri" w:cs="Times New Roman"/>
          <w:sz w:val="16"/>
          <w:szCs w:val="16"/>
        </w:rPr>
      </w:pPr>
    </w:p>
    <w:p w:rsidR="005A76F0" w:rsidRDefault="005A76F0" w:rsidP="00D2428E">
      <w:pPr>
        <w:shd w:val="clear" w:color="auto" w:fill="FFFFFF"/>
        <w:spacing w:before="120" w:after="120" w:line="240" w:lineRule="auto"/>
        <w:jc w:val="both"/>
      </w:pPr>
    </w:p>
    <w:sectPr w:rsidR="005A76F0" w:rsidSect="00CC70D3">
      <w:pgSz w:w="16838" w:h="11906" w:orient="landscape"/>
      <w:pgMar w:top="851" w:right="85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33E023C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31A1B86"/>
    <w:multiLevelType w:val="hybridMultilevel"/>
    <w:tmpl w:val="20BE6C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6521D6B"/>
    <w:multiLevelType w:val="multilevel"/>
    <w:tmpl w:val="73A4B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A56938"/>
    <w:multiLevelType w:val="multilevel"/>
    <w:tmpl w:val="A882F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3E47C3"/>
    <w:multiLevelType w:val="multilevel"/>
    <w:tmpl w:val="8B0A7F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0EB15561"/>
    <w:multiLevelType w:val="multilevel"/>
    <w:tmpl w:val="60669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795C97"/>
    <w:multiLevelType w:val="multilevel"/>
    <w:tmpl w:val="99B2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567680"/>
    <w:multiLevelType w:val="multilevel"/>
    <w:tmpl w:val="BCFC9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EF2AFC"/>
    <w:multiLevelType w:val="multilevel"/>
    <w:tmpl w:val="8D043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966445"/>
    <w:multiLevelType w:val="multilevel"/>
    <w:tmpl w:val="AC48E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885E84"/>
    <w:multiLevelType w:val="multilevel"/>
    <w:tmpl w:val="8EAE1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1F15CF"/>
    <w:multiLevelType w:val="multilevel"/>
    <w:tmpl w:val="498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541E42"/>
    <w:multiLevelType w:val="multilevel"/>
    <w:tmpl w:val="042E9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FD52E5"/>
    <w:multiLevelType w:val="multilevel"/>
    <w:tmpl w:val="B6AEC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9B2C80"/>
    <w:multiLevelType w:val="multilevel"/>
    <w:tmpl w:val="AC6A01B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>
    <w:nsid w:val="415C32C9"/>
    <w:multiLevelType w:val="multilevel"/>
    <w:tmpl w:val="F664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20045E1"/>
    <w:multiLevelType w:val="multilevel"/>
    <w:tmpl w:val="10D63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4A782C"/>
    <w:multiLevelType w:val="hybridMultilevel"/>
    <w:tmpl w:val="107CA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8D459D"/>
    <w:multiLevelType w:val="multilevel"/>
    <w:tmpl w:val="C7604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BF2840"/>
    <w:multiLevelType w:val="multilevel"/>
    <w:tmpl w:val="B17A0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451550"/>
    <w:multiLevelType w:val="hybridMultilevel"/>
    <w:tmpl w:val="4126E1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2774D43"/>
    <w:multiLevelType w:val="multilevel"/>
    <w:tmpl w:val="9880E2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DB2864"/>
    <w:multiLevelType w:val="multilevel"/>
    <w:tmpl w:val="7624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57D1784"/>
    <w:multiLevelType w:val="multilevel"/>
    <w:tmpl w:val="A0F2E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903B69"/>
    <w:multiLevelType w:val="multilevel"/>
    <w:tmpl w:val="B93475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A834D01"/>
    <w:multiLevelType w:val="multilevel"/>
    <w:tmpl w:val="CDE20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1"/>
  </w:num>
  <w:num w:numId="11">
    <w:abstractNumId w:val="7"/>
  </w:num>
  <w:num w:numId="12">
    <w:abstractNumId w:val="24"/>
  </w:num>
  <w:num w:numId="13">
    <w:abstractNumId w:val="12"/>
  </w:num>
  <w:num w:numId="14">
    <w:abstractNumId w:val="17"/>
  </w:num>
  <w:num w:numId="15">
    <w:abstractNumId w:val="20"/>
  </w:num>
  <w:num w:numId="16">
    <w:abstractNumId w:val="27"/>
  </w:num>
  <w:num w:numId="17">
    <w:abstractNumId w:val="8"/>
  </w:num>
  <w:num w:numId="18">
    <w:abstractNumId w:val="9"/>
  </w:num>
  <w:num w:numId="19">
    <w:abstractNumId w:val="5"/>
  </w:num>
  <w:num w:numId="20">
    <w:abstractNumId w:val="14"/>
  </w:num>
  <w:num w:numId="21">
    <w:abstractNumId w:val="10"/>
  </w:num>
  <w:num w:numId="22">
    <w:abstractNumId w:val="25"/>
  </w:num>
  <w:num w:numId="23">
    <w:abstractNumId w:val="21"/>
  </w:num>
  <w:num w:numId="24">
    <w:abstractNumId w:val="6"/>
  </w:num>
  <w:num w:numId="25">
    <w:abstractNumId w:val="15"/>
  </w:num>
  <w:num w:numId="26">
    <w:abstractNumId w:val="23"/>
  </w:num>
  <w:num w:numId="27">
    <w:abstractNumId w:val="4"/>
  </w:num>
  <w:num w:numId="28">
    <w:abstractNumId w:val="16"/>
  </w:num>
  <w:num w:numId="29">
    <w:abstractNumId w:val="26"/>
  </w:num>
  <w:num w:numId="30">
    <w:abstractNumId w:val="13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B538C"/>
    <w:rsid w:val="0003336B"/>
    <w:rsid w:val="000B6C98"/>
    <w:rsid w:val="00222FE7"/>
    <w:rsid w:val="00242EF0"/>
    <w:rsid w:val="002B6AB4"/>
    <w:rsid w:val="002C3BE2"/>
    <w:rsid w:val="0059541F"/>
    <w:rsid w:val="005A76F0"/>
    <w:rsid w:val="00616092"/>
    <w:rsid w:val="00653A17"/>
    <w:rsid w:val="006E1699"/>
    <w:rsid w:val="008D4DB8"/>
    <w:rsid w:val="008F2982"/>
    <w:rsid w:val="00A173B4"/>
    <w:rsid w:val="00AB2EF5"/>
    <w:rsid w:val="00AB538C"/>
    <w:rsid w:val="00B5143D"/>
    <w:rsid w:val="00BF35B8"/>
    <w:rsid w:val="00C40B5D"/>
    <w:rsid w:val="00CC70D3"/>
    <w:rsid w:val="00CD226F"/>
    <w:rsid w:val="00D2428E"/>
    <w:rsid w:val="00D559C1"/>
    <w:rsid w:val="00E33B7D"/>
    <w:rsid w:val="00F10994"/>
    <w:rsid w:val="00F10F13"/>
    <w:rsid w:val="00F6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41F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76F0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38C"/>
    <w:pPr>
      <w:spacing w:after="0" w:line="240" w:lineRule="auto"/>
      <w:ind w:left="720"/>
      <w:contextualSpacing/>
    </w:pPr>
    <w:rPr>
      <w:rFonts w:eastAsiaTheme="minorHAnsi"/>
      <w:lang w:eastAsia="en-US"/>
    </w:rPr>
  </w:style>
  <w:style w:type="paragraph" w:styleId="a4">
    <w:name w:val="Plain Text"/>
    <w:basedOn w:val="a"/>
    <w:link w:val="a5"/>
    <w:rsid w:val="00AB5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Знак"/>
    <w:basedOn w:val="a0"/>
    <w:link w:val="a4"/>
    <w:rsid w:val="00AB538C"/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Содержимое таблицы"/>
    <w:basedOn w:val="a"/>
    <w:uiPriority w:val="99"/>
    <w:rsid w:val="00AB538C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kern w:val="2"/>
      <w:sz w:val="20"/>
      <w:szCs w:val="24"/>
    </w:rPr>
  </w:style>
  <w:style w:type="table" w:styleId="a7">
    <w:name w:val="Table Grid"/>
    <w:basedOn w:val="a1"/>
    <w:uiPriority w:val="59"/>
    <w:rsid w:val="00AB538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AB538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B538C"/>
  </w:style>
  <w:style w:type="paragraph" w:customStyle="1" w:styleId="c8">
    <w:name w:val="c8"/>
    <w:basedOn w:val="a"/>
    <w:rsid w:val="00AB538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B538C"/>
  </w:style>
  <w:style w:type="character" w:customStyle="1" w:styleId="c12">
    <w:name w:val="c12"/>
    <w:basedOn w:val="a0"/>
    <w:rsid w:val="00AB538C"/>
  </w:style>
  <w:style w:type="character" w:customStyle="1" w:styleId="c5">
    <w:name w:val="c5"/>
    <w:basedOn w:val="a0"/>
    <w:rsid w:val="00AB538C"/>
  </w:style>
  <w:style w:type="paragraph" w:customStyle="1" w:styleId="c22">
    <w:name w:val="c22"/>
    <w:basedOn w:val="a"/>
    <w:rsid w:val="00AB538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AB538C"/>
  </w:style>
  <w:style w:type="character" w:customStyle="1" w:styleId="a8">
    <w:name w:val="Текст выноски Знак"/>
    <w:basedOn w:val="a0"/>
    <w:link w:val="a9"/>
    <w:uiPriority w:val="99"/>
    <w:semiHidden/>
    <w:rsid w:val="00AB538C"/>
    <w:rPr>
      <w:rFonts w:ascii="Tahoma" w:eastAsiaTheme="minorHAnsi" w:hAnsi="Tahoma" w:cs="Tahoma"/>
      <w:sz w:val="16"/>
      <w:szCs w:val="16"/>
      <w:lang w:eastAsia="en-US"/>
    </w:rPr>
  </w:style>
  <w:style w:type="paragraph" w:styleId="a9">
    <w:name w:val="Balloon Text"/>
    <w:basedOn w:val="a"/>
    <w:link w:val="a8"/>
    <w:uiPriority w:val="99"/>
    <w:semiHidden/>
    <w:unhideWhenUsed/>
    <w:rsid w:val="00AB538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">
    <w:name w:val="Текст выноски Знак1"/>
    <w:basedOn w:val="a0"/>
    <w:uiPriority w:val="99"/>
    <w:semiHidden/>
    <w:rsid w:val="00AB538C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AB5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B5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AB5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AB538C"/>
  </w:style>
  <w:style w:type="character" w:customStyle="1" w:styleId="50">
    <w:name w:val="Заголовок 5 Знак"/>
    <w:basedOn w:val="a0"/>
    <w:link w:val="5"/>
    <w:uiPriority w:val="9"/>
    <w:semiHidden/>
    <w:rsid w:val="005A76F0"/>
    <w:rPr>
      <w:rFonts w:ascii="Cambria" w:eastAsia="Times New Roman" w:hAnsi="Cambria" w:cs="Times New Roman"/>
      <w:color w:val="243F60"/>
      <w:lang w:eastAsia="en-US"/>
    </w:rPr>
  </w:style>
  <w:style w:type="paragraph" w:customStyle="1" w:styleId="Default">
    <w:name w:val="Default"/>
    <w:rsid w:val="005A76F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14</Pages>
  <Words>3448</Words>
  <Characters>19654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USER</cp:lastModifiedBy>
  <cp:revision>18</cp:revision>
  <cp:lastPrinted>2019-09-15T10:32:00Z</cp:lastPrinted>
  <dcterms:created xsi:type="dcterms:W3CDTF">2018-03-18T18:03:00Z</dcterms:created>
  <dcterms:modified xsi:type="dcterms:W3CDTF">2019-11-07T08:24:00Z</dcterms:modified>
</cp:coreProperties>
</file>